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P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CB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C934CB" w:rsidRDefault="00A63D6F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ЧУРОВИЧСКАЯ</w:t>
      </w:r>
      <w:r w:rsidR="00C934CB" w:rsidRPr="00C934CB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</w:t>
      </w:r>
    </w:p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8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3"/>
      </w:tblGrid>
      <w:tr w:rsidR="00C934CB" w:rsidRPr="00F47CFB" w:rsidTr="00C934CB">
        <w:tc>
          <w:tcPr>
            <w:tcW w:w="5245" w:type="dxa"/>
          </w:tcPr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решением педагогического совета  </w:t>
            </w:r>
            <w:r w:rsidR="00A63D6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B7292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 г., протокол №</w:t>
            </w:r>
            <w:r w:rsidR="00A63D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C934CB" w:rsidRDefault="00C934CB" w:rsidP="00B72926">
            <w:pPr>
              <w:pStyle w:val="aa"/>
              <w:spacing w:before="0" w:after="0"/>
              <w:rPr>
                <w:bCs/>
                <w:sz w:val="22"/>
                <w:szCs w:val="22"/>
              </w:rPr>
            </w:pPr>
            <w:r w:rsidRPr="00E41817">
              <w:rPr>
                <w:bCs/>
              </w:rPr>
              <w:t xml:space="preserve">Утверждено приказом </w:t>
            </w:r>
            <w:r>
              <w:rPr>
                <w:bCs/>
              </w:rPr>
              <w:t xml:space="preserve"> </w:t>
            </w:r>
            <w:r w:rsidRPr="00E41817">
              <w:rPr>
                <w:bCs/>
              </w:rPr>
              <w:t xml:space="preserve">по МБОУ </w:t>
            </w:r>
            <w:r w:rsidR="00A63D6F">
              <w:rPr>
                <w:bCs/>
              </w:rPr>
              <w:t>Чуровичской</w:t>
            </w:r>
            <w:r w:rsidRPr="00E41817">
              <w:rPr>
                <w:bCs/>
              </w:rPr>
              <w:t xml:space="preserve"> СОШ  </w:t>
            </w:r>
            <w:r>
              <w:rPr>
                <w:bCs/>
              </w:rPr>
              <w:t xml:space="preserve"> </w:t>
            </w:r>
            <w:r w:rsidRPr="005B2AAD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31</w:t>
            </w:r>
            <w:r w:rsidRPr="005B2AAD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8.201</w:t>
            </w:r>
            <w:r w:rsidR="00B72926">
              <w:rPr>
                <w:bCs/>
                <w:sz w:val="22"/>
                <w:szCs w:val="22"/>
              </w:rPr>
              <w:t>5 г. №</w:t>
            </w:r>
            <w:r w:rsidR="00BA2063">
              <w:rPr>
                <w:bCs/>
                <w:sz w:val="22"/>
                <w:szCs w:val="22"/>
              </w:rPr>
              <w:t>8</w:t>
            </w:r>
            <w:r w:rsidR="00B72926">
              <w:rPr>
                <w:bCs/>
                <w:sz w:val="22"/>
                <w:szCs w:val="22"/>
              </w:rPr>
              <w:t>5</w:t>
            </w:r>
          </w:p>
          <w:p w:rsidR="00B72926" w:rsidRPr="00F47CFB" w:rsidRDefault="00B72926" w:rsidP="00B72926">
            <w:pPr>
              <w:pStyle w:val="aa"/>
              <w:spacing w:before="0" w:after="0"/>
              <w:rPr>
                <w:bCs/>
              </w:rPr>
            </w:pPr>
          </w:p>
        </w:tc>
      </w:tr>
    </w:tbl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P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1A76F0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Основная о</w:t>
      </w:r>
      <w:r w:rsidR="00C934CB">
        <w:rPr>
          <w:rFonts w:ascii="Monotype Corsiva" w:hAnsi="Monotype Corsiva"/>
          <w:b/>
          <w:sz w:val="72"/>
          <w:szCs w:val="72"/>
        </w:rPr>
        <w:t xml:space="preserve">бразовательная   программа  </w:t>
      </w:r>
    </w:p>
    <w:p w:rsidR="00B72926" w:rsidRDefault="00B72926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начального общего образования</w:t>
      </w:r>
    </w:p>
    <w:p w:rsidR="00CF1285" w:rsidRDefault="00CF1285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МБОУ </w:t>
      </w:r>
      <w:r w:rsidR="00BA2063">
        <w:rPr>
          <w:rFonts w:ascii="Monotype Corsiva" w:hAnsi="Monotype Corsiva"/>
          <w:b/>
          <w:sz w:val="72"/>
          <w:szCs w:val="72"/>
        </w:rPr>
        <w:t>Чурович</w:t>
      </w:r>
      <w:r>
        <w:rPr>
          <w:rFonts w:ascii="Monotype Corsiva" w:hAnsi="Monotype Corsiva"/>
          <w:b/>
          <w:sz w:val="72"/>
          <w:szCs w:val="72"/>
        </w:rPr>
        <w:t xml:space="preserve">ской СОШ 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на 201</w:t>
      </w:r>
      <w:r w:rsidR="00B72926">
        <w:rPr>
          <w:rFonts w:ascii="Monotype Corsiva" w:hAnsi="Monotype Corsiva"/>
          <w:b/>
          <w:sz w:val="72"/>
          <w:szCs w:val="72"/>
        </w:rPr>
        <w:t>5</w:t>
      </w:r>
      <w:r>
        <w:rPr>
          <w:rFonts w:ascii="Monotype Corsiva" w:hAnsi="Monotype Corsiva"/>
          <w:b/>
          <w:sz w:val="72"/>
          <w:szCs w:val="72"/>
        </w:rPr>
        <w:t>-201</w:t>
      </w:r>
      <w:r w:rsidR="00B72926">
        <w:rPr>
          <w:rFonts w:ascii="Monotype Corsiva" w:hAnsi="Monotype Corsiva"/>
          <w:b/>
          <w:sz w:val="72"/>
          <w:szCs w:val="72"/>
        </w:rPr>
        <w:t>9</w:t>
      </w:r>
      <w:r>
        <w:rPr>
          <w:rFonts w:ascii="Monotype Corsiva" w:hAnsi="Monotype Corsiva"/>
          <w:b/>
          <w:sz w:val="72"/>
          <w:szCs w:val="72"/>
        </w:rPr>
        <w:t xml:space="preserve"> </w:t>
      </w:r>
      <w:r w:rsidR="00B72926">
        <w:rPr>
          <w:rFonts w:ascii="Monotype Corsiva" w:hAnsi="Monotype Corsiva"/>
          <w:b/>
          <w:sz w:val="72"/>
          <w:szCs w:val="72"/>
        </w:rPr>
        <w:t>год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1A76F0" w:rsidRDefault="001A76F0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7718859"/>
        <w:docPartObj>
          <w:docPartGallery w:val="Table of Contents"/>
          <w:docPartUnique/>
        </w:docPartObj>
      </w:sdtPr>
      <w:sdtEndPr/>
      <w:sdtContent>
        <w:p w:rsidR="00FD652A" w:rsidRPr="00EE333B" w:rsidRDefault="00FD652A" w:rsidP="00970D0E">
          <w:pPr>
            <w:pStyle w:val="af5"/>
            <w:spacing w:before="0" w:line="240" w:lineRule="auto"/>
            <w:ind w:left="850" w:right="14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                                                   </w:t>
          </w:r>
          <w:r w:rsidRPr="00EE333B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FD652A" w:rsidRPr="00EE333B" w:rsidRDefault="00FD652A" w:rsidP="00970D0E">
          <w:pPr>
            <w:pStyle w:val="1"/>
            <w:spacing w:after="0" w:line="240" w:lineRule="auto"/>
            <w:ind w:left="0" w:right="140" w:firstLine="426"/>
            <w:rPr>
              <w:sz w:val="24"/>
              <w:szCs w:val="24"/>
            </w:rPr>
          </w:pPr>
          <w:r w:rsidRPr="00EE333B">
            <w:rPr>
              <w:sz w:val="24"/>
              <w:szCs w:val="24"/>
            </w:rPr>
            <w:t>Целевой раздел</w:t>
          </w:r>
        </w:p>
        <w:p w:rsidR="00FD652A" w:rsidRPr="00EE333B" w:rsidRDefault="00FD652A" w:rsidP="00970D0E">
          <w:pPr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1.1 Пояснительная записка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92580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FD652A" w:rsidRPr="00EE333B" w:rsidRDefault="00FD652A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1.2 Планируемые результаты</w:t>
          </w:r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освоения </w:t>
          </w:r>
          <w:proofErr w:type="gramStart"/>
          <w:r w:rsidR="00E7158F">
            <w:rPr>
              <w:rFonts w:ascii="Times New Roman" w:hAnsi="Times New Roman" w:cs="Times New Roman"/>
              <w:sz w:val="24"/>
              <w:szCs w:val="24"/>
            </w:rPr>
            <w:t>обучающимися</w:t>
          </w:r>
          <w:proofErr w:type="gramEnd"/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A76F0">
            <w:rPr>
              <w:rFonts w:ascii="Times New Roman" w:hAnsi="Times New Roman" w:cs="Times New Roman"/>
              <w:sz w:val="24"/>
              <w:szCs w:val="24"/>
            </w:rPr>
            <w:t>основной</w:t>
          </w:r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образовательной программы начального общего образования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87076" w:rsidRPr="00EE333B" w:rsidRDefault="00587076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  1.2.1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Формирование универсальных учебных действий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87076" w:rsidRPr="00EE333B" w:rsidRDefault="00587076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EE333B"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1.2.1.1 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>Чтение. Работа с текстом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587076" w:rsidRPr="00EE333B" w:rsidRDefault="00587076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EE333B"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1.2.1.2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Формирование ИКТ­компетентности обучающихся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587076" w:rsidRDefault="00587076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  1.2.2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Планируемые  предметные результаты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.3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970D0E">
            <w:rPr>
              <w:rFonts w:ascii="Times New Roman" w:hAnsi="Times New Roman" w:cs="Times New Roman"/>
              <w:sz w:val="24"/>
              <w:szCs w:val="24"/>
            </w:rPr>
            <w:t xml:space="preserve">Система оценки достижения планируемых результатов освоения  </w:t>
          </w:r>
          <w:r w:rsidR="001A76F0">
            <w:rPr>
              <w:rFonts w:ascii="Times New Roman" w:hAnsi="Times New Roman" w:cs="Times New Roman"/>
              <w:sz w:val="24"/>
              <w:szCs w:val="24"/>
            </w:rPr>
            <w:t xml:space="preserve">основной </w:t>
          </w:r>
          <w:r w:rsidRPr="00970D0E">
            <w:rPr>
              <w:rFonts w:ascii="Times New Roman" w:hAnsi="Times New Roman" w:cs="Times New Roman"/>
              <w:sz w:val="24"/>
              <w:szCs w:val="24"/>
            </w:rPr>
            <w:t>образовательной программы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1.3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.1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Общие положения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.2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Оценка личностных, </w:t>
          </w:r>
          <w:proofErr w:type="spellStart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>метапредметных</w:t>
          </w:r>
          <w:proofErr w:type="spellEnd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и предметных результатов</w:t>
          </w:r>
          <w:r w:rsidR="005A28F7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26</w:t>
          </w:r>
        </w:p>
        <w:p w:rsidR="00970D0E" w:rsidRPr="00970D0E" w:rsidRDefault="00970D0E" w:rsidP="005A28F7">
          <w:pPr>
            <w:spacing w:after="0" w:line="240" w:lineRule="auto"/>
            <w:ind w:right="140"/>
            <w:rPr>
              <w:lang w:eastAsia="en-US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1.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>Портфолио обучающегося</w:t>
          </w:r>
          <w:r w:rsidR="005A28F7"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29</w:t>
          </w:r>
        </w:p>
        <w:p w:rsidR="00587076" w:rsidRPr="00EE333B" w:rsidRDefault="005A28F7" w:rsidP="005A28F7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Итоговая оценка выпускника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начальной школы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30</w:t>
          </w:r>
        </w:p>
        <w:p w:rsidR="00FD652A" w:rsidRPr="00EE333B" w:rsidRDefault="00FD652A" w:rsidP="00970D0E">
          <w:pPr>
            <w:pStyle w:val="a8"/>
            <w:ind w:left="0" w:right="140" w:firstLine="426"/>
          </w:pPr>
          <w:r w:rsidRPr="00EE333B">
            <w:rPr>
              <w:b/>
            </w:rPr>
            <w:t>2.</w:t>
          </w:r>
          <w:r w:rsidR="001B67EB" w:rsidRPr="00EE333B">
            <w:rPr>
              <w:b/>
            </w:rPr>
            <w:t xml:space="preserve"> </w:t>
          </w:r>
          <w:r w:rsidRPr="00EE333B">
            <w:rPr>
              <w:b/>
            </w:rPr>
            <w:t>Содержательный раздел</w:t>
          </w:r>
          <w:r w:rsidRPr="00EE333B">
            <w:t xml:space="preserve"> </w:t>
          </w:r>
        </w:p>
        <w:p w:rsidR="00FD652A" w:rsidRPr="005A28F7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2.1 </w:t>
          </w:r>
          <w:r w:rsidR="001B67EB" w:rsidRPr="005A28F7">
            <w:rPr>
              <w:rFonts w:ascii="Times New Roman" w:hAnsi="Times New Roman" w:cs="Times New Roman"/>
              <w:noProof/>
              <w:sz w:val="24"/>
              <w:szCs w:val="24"/>
            </w:rPr>
            <w:t>Программа формирования у обучающихся универсальных учебных действий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A83EBD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FD652A" w:rsidRPr="005A28F7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2.2 </w:t>
          </w:r>
          <w:r w:rsidR="002E17D2">
            <w:rPr>
              <w:rFonts w:ascii="Times New Roman" w:hAnsi="Times New Roman" w:cs="Times New Roman"/>
              <w:sz w:val="24"/>
              <w:szCs w:val="24"/>
            </w:rPr>
            <w:t>Рабочие п</w:t>
          </w:r>
          <w:r w:rsidR="001B67EB" w:rsidRPr="005A28F7">
            <w:rPr>
              <w:rFonts w:ascii="Times New Roman" w:hAnsi="Times New Roman" w:cs="Times New Roman"/>
              <w:noProof/>
              <w:sz w:val="24"/>
              <w:szCs w:val="24"/>
            </w:rPr>
            <w:t>рограммы отдельных учебных предметов, курсов</w:t>
          </w:r>
          <w:r w:rsidR="001B67EB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83EBD">
            <w:rPr>
              <w:rFonts w:ascii="Times New Roman" w:hAnsi="Times New Roman" w:cs="Times New Roman"/>
              <w:sz w:val="24"/>
              <w:szCs w:val="24"/>
            </w:rPr>
            <w:t>39</w:t>
          </w:r>
        </w:p>
        <w:p w:rsidR="005A28F7" w:rsidRPr="005A28F7" w:rsidRDefault="005A28F7" w:rsidP="005A28F7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2.3 Программа духовно-нравственного воспитания, развития </w:t>
          </w:r>
          <w:proofErr w:type="gramStart"/>
          <w:r w:rsidRPr="005A28F7">
            <w:rPr>
              <w:rFonts w:ascii="Times New Roman" w:hAnsi="Times New Roman" w:cs="Times New Roman"/>
              <w:sz w:val="24"/>
              <w:szCs w:val="24"/>
            </w:rPr>
            <w:t>обучающихся</w:t>
          </w:r>
          <w:proofErr w:type="gramEnd"/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A83EBD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5A28F7" w:rsidRPr="005A28F7" w:rsidRDefault="005A28F7" w:rsidP="005A28F7">
          <w:pPr>
            <w:pStyle w:val="22"/>
            <w:ind w:left="0" w:right="140"/>
          </w:pPr>
          <w:r>
            <w:t xml:space="preserve">       </w:t>
          </w:r>
          <w:r w:rsidRPr="005A28F7">
            <w:t>2.4 Программа формирования экологической культуры, здорового и</w:t>
          </w:r>
        </w:p>
        <w:p w:rsidR="005A28F7" w:rsidRPr="005A28F7" w:rsidRDefault="005A28F7" w:rsidP="005A28F7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            безопасного образа жизни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A83EBD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5A28F7" w:rsidRPr="005A28F7" w:rsidRDefault="005A28F7" w:rsidP="005A28F7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2.5 Общие требования к программе коррекционной работы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A83EBD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FD652A" w:rsidRPr="00EE333B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EE333B" w:rsidRPr="00EE333B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EE333B" w:rsidRPr="00EE333B">
            <w:rPr>
              <w:rFonts w:ascii="Times New Roman" w:hAnsi="Times New Roman" w:cs="Times New Roman"/>
              <w:b/>
              <w:sz w:val="24"/>
              <w:szCs w:val="24"/>
            </w:rPr>
            <w:t>Организационный  раздел</w:t>
          </w:r>
        </w:p>
        <w:p w:rsidR="00FD652A" w:rsidRPr="00EE333B" w:rsidRDefault="00FD652A" w:rsidP="00970D0E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3.1 </w:t>
          </w:r>
          <w:r w:rsidR="00EE333B">
            <w:rPr>
              <w:rFonts w:ascii="Times New Roman" w:hAnsi="Times New Roman" w:cs="Times New Roman"/>
              <w:noProof/>
              <w:sz w:val="24"/>
              <w:szCs w:val="24"/>
            </w:rPr>
            <w:t>У</w:t>
          </w:r>
          <w:r w:rsidR="00EE333B" w:rsidRPr="00EE333B">
            <w:rPr>
              <w:rFonts w:ascii="Times New Roman" w:hAnsi="Times New Roman" w:cs="Times New Roman"/>
              <w:noProof/>
              <w:sz w:val="24"/>
              <w:szCs w:val="24"/>
            </w:rPr>
            <w:t>чебный план начального общего образования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A83EBD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FD652A" w:rsidRPr="00EE333B" w:rsidRDefault="00FD652A" w:rsidP="00970D0E">
          <w:pPr>
            <w:tabs>
              <w:tab w:val="left" w:pos="426"/>
            </w:tabs>
            <w:spacing w:after="0" w:line="240" w:lineRule="auto"/>
            <w:ind w:right="140" w:firstLine="426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3.2 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>План внеурочной деятельности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A83EBD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FD652A" w:rsidRDefault="00FD652A" w:rsidP="00970D0E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3.3 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>Календарный учебный график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A83EBD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5A28F7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3.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t>Система условий реализации  программы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A83EBD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A28F7" w:rsidRPr="00A104F8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>4.1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Кадровые условия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83EBD">
            <w:rPr>
              <w:rFonts w:ascii="Times New Roman" w:hAnsi="Times New Roman" w:cs="Times New Roman"/>
              <w:sz w:val="24"/>
              <w:szCs w:val="24"/>
            </w:rPr>
            <w:t>81</w:t>
          </w:r>
        </w:p>
        <w:p w:rsidR="005A28F7" w:rsidRPr="00A104F8" w:rsidRDefault="005A28F7" w:rsidP="005A28F7">
          <w:pPr>
            <w:tabs>
              <w:tab w:val="left" w:pos="426"/>
            </w:tabs>
            <w:spacing w:after="0" w:line="240" w:lineRule="auto"/>
            <w:ind w:right="140" w:firstLine="426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3.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>4.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263337">
            <w:rPr>
              <w:rFonts w:ascii="Times New Roman" w:hAnsi="Times New Roman" w:cs="Times New Roman"/>
              <w:sz w:val="24"/>
              <w:szCs w:val="24"/>
            </w:rPr>
            <w:t>Социально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>­п</w:t>
          </w:r>
          <w:r w:rsidR="00F10690">
            <w:rPr>
              <w:rFonts w:ascii="Times New Roman" w:hAnsi="Times New Roman" w:cs="Times New Roman"/>
              <w:sz w:val="24"/>
              <w:szCs w:val="24"/>
            </w:rPr>
            <w:t xml:space="preserve">сихологические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 условия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83EBD">
            <w:rPr>
              <w:rFonts w:ascii="Times New Roman" w:hAnsi="Times New Roman" w:cs="Times New Roman"/>
              <w:sz w:val="24"/>
              <w:szCs w:val="24"/>
            </w:rPr>
            <w:t>83</w:t>
          </w:r>
        </w:p>
        <w:p w:rsidR="005A28F7" w:rsidRPr="00A104F8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3.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>4.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3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Финансовое обеспечение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A83EBD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A28F7" w:rsidRPr="00A104F8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3.4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.4 Материально-технические условия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83EBD">
            <w:rPr>
              <w:rFonts w:ascii="Times New Roman" w:hAnsi="Times New Roman" w:cs="Times New Roman"/>
              <w:sz w:val="24"/>
              <w:szCs w:val="24"/>
            </w:rPr>
            <w:t>86</w:t>
          </w:r>
        </w:p>
        <w:p w:rsidR="00A104F8" w:rsidRPr="00A104F8" w:rsidRDefault="00A104F8" w:rsidP="00A104F8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    3.4.5</w:t>
          </w:r>
          <w:proofErr w:type="gramStart"/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104F8">
            <w:rPr>
              <w:rFonts w:ascii="Times New Roman" w:hAnsi="Times New Roman" w:cs="Times New Roman"/>
              <w:sz w:val="24"/>
              <w:szCs w:val="24"/>
            </w:rPr>
            <w:t>И</w:t>
          </w:r>
          <w:proofErr w:type="gramEnd"/>
          <w:r w:rsidRPr="00A104F8">
            <w:rPr>
              <w:rFonts w:ascii="Times New Roman" w:hAnsi="Times New Roman" w:cs="Times New Roman"/>
              <w:sz w:val="24"/>
              <w:szCs w:val="24"/>
            </w:rPr>
            <w:t>нформационно­методические</w:t>
          </w:r>
          <w:proofErr w:type="spellEnd"/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условия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A83EBD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A104F8" w:rsidRPr="00A104F8" w:rsidRDefault="00A104F8" w:rsidP="00A104F8">
          <w:pPr>
            <w:pStyle w:val="22"/>
            <w:ind w:right="140"/>
          </w:pPr>
          <w:r w:rsidRPr="00A104F8">
            <w:t xml:space="preserve">       3.4.6 Механизмы достижения целевых ориентиров в системе условий</w:t>
          </w:r>
        </w:p>
        <w:p w:rsidR="00A104F8" w:rsidRDefault="00A104F8" w:rsidP="00A104F8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           (дорожная карта)</w:t>
          </w:r>
          <w:r w:rsidRPr="00D277A6">
            <w:t xml:space="preserve"> </w:t>
          </w:r>
          <w:r w:rsidRPr="00EE333B"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90019">
            <w:rPr>
              <w:rFonts w:ascii="Times New Roman" w:hAnsi="Times New Roman" w:cs="Times New Roman"/>
              <w:sz w:val="24"/>
              <w:szCs w:val="24"/>
            </w:rPr>
            <w:t>9</w:t>
          </w:r>
          <w:r w:rsidR="00A83EBD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A28F7" w:rsidRPr="00EE333B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</w:p>
        <w:p w:rsidR="00FD652A" w:rsidRPr="00EE333B" w:rsidRDefault="003C7F5C" w:rsidP="00EE333B">
          <w:pPr>
            <w:spacing w:after="0" w:line="240" w:lineRule="auto"/>
            <w:ind w:left="567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FD652A" w:rsidRDefault="00FD652A" w:rsidP="00FD652A">
      <w:pPr>
        <w:spacing w:after="0" w:line="360" w:lineRule="auto"/>
        <w:ind w:firstLine="709"/>
        <w:jc w:val="both"/>
      </w:pPr>
    </w:p>
    <w:p w:rsidR="00AD07FE" w:rsidRDefault="00C934CB" w:rsidP="00EE333B">
      <w:pPr>
        <w:ind w:firstLine="720"/>
        <w:rPr>
          <w:rFonts w:ascii="Times New Roman" w:hAnsi="Times New Roman"/>
          <w:b/>
          <w:sz w:val="24"/>
          <w:szCs w:val="24"/>
        </w:rPr>
      </w:pPr>
      <w:r w:rsidRPr="00523A4C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AD07FE" w:rsidRDefault="00AD07FE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C934CB" w:rsidP="00C934CB">
      <w:pPr>
        <w:ind w:firstLine="720"/>
        <w:rPr>
          <w:rFonts w:ascii="Times New Roman" w:hAnsi="Times New Roman"/>
          <w:b/>
          <w:sz w:val="24"/>
          <w:szCs w:val="24"/>
        </w:rPr>
      </w:pPr>
      <w:r w:rsidRPr="00523A4C">
        <w:rPr>
          <w:rFonts w:ascii="Times New Roman" w:hAnsi="Times New Roman"/>
          <w:b/>
          <w:sz w:val="24"/>
          <w:szCs w:val="24"/>
        </w:rPr>
        <w:t xml:space="preserve">  </w:t>
      </w: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0C2A33" w:rsidRDefault="000C2A33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0C2A33" w:rsidRDefault="000C2A33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C16B5F" w:rsidRPr="00420420" w:rsidRDefault="00030845" w:rsidP="00A104F8">
      <w:pPr>
        <w:pStyle w:val="1"/>
        <w:numPr>
          <w:ilvl w:val="0"/>
          <w:numId w:val="0"/>
        </w:numPr>
        <w:spacing w:after="0" w:line="240" w:lineRule="auto"/>
        <w:jc w:val="both"/>
        <w:rPr>
          <w:sz w:val="24"/>
          <w:szCs w:val="24"/>
        </w:rPr>
      </w:pPr>
      <w:r w:rsidRPr="00420420">
        <w:rPr>
          <w:sz w:val="24"/>
          <w:szCs w:val="24"/>
        </w:rPr>
        <w:t xml:space="preserve">                                            </w:t>
      </w:r>
    </w:p>
    <w:p w:rsidR="0037209C" w:rsidRPr="00420420" w:rsidRDefault="00C16B5F" w:rsidP="00420420">
      <w:pPr>
        <w:pStyle w:val="1"/>
        <w:numPr>
          <w:ilvl w:val="0"/>
          <w:numId w:val="0"/>
        </w:numPr>
        <w:spacing w:after="0" w:line="240" w:lineRule="auto"/>
        <w:ind w:left="-284" w:firstLine="142"/>
        <w:jc w:val="both"/>
        <w:rPr>
          <w:sz w:val="24"/>
          <w:szCs w:val="24"/>
        </w:rPr>
      </w:pPr>
      <w:r w:rsidRPr="00420420">
        <w:rPr>
          <w:sz w:val="24"/>
          <w:szCs w:val="24"/>
        </w:rPr>
        <w:lastRenderedPageBreak/>
        <w:t xml:space="preserve">                                                    </w:t>
      </w:r>
      <w:r w:rsidR="00030845" w:rsidRPr="00420420">
        <w:rPr>
          <w:sz w:val="24"/>
          <w:szCs w:val="24"/>
        </w:rPr>
        <w:t xml:space="preserve">       </w:t>
      </w:r>
      <w:r w:rsidR="0037209C" w:rsidRPr="00420420">
        <w:rPr>
          <w:sz w:val="24"/>
          <w:szCs w:val="24"/>
        </w:rPr>
        <w:t>1.   Целевой раздел</w:t>
      </w:r>
    </w:p>
    <w:p w:rsidR="00C934CB" w:rsidRPr="00420420" w:rsidRDefault="0037209C" w:rsidP="0042042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20">
        <w:rPr>
          <w:rFonts w:ascii="Times New Roman" w:hAnsi="Times New Roman" w:cs="Times New Roman"/>
          <w:b/>
          <w:sz w:val="24"/>
          <w:szCs w:val="24"/>
        </w:rPr>
        <w:t xml:space="preserve">1.1.    </w:t>
      </w:r>
      <w:r w:rsidR="00C934CB" w:rsidRPr="00420420">
        <w:rPr>
          <w:rFonts w:ascii="Times New Roman" w:hAnsi="Times New Roman" w:cs="Times New Roman"/>
          <w:b/>
          <w:sz w:val="24"/>
          <w:szCs w:val="24"/>
        </w:rPr>
        <w:t>П</w:t>
      </w:r>
      <w:r w:rsidRPr="00420420">
        <w:rPr>
          <w:rFonts w:ascii="Times New Roman" w:hAnsi="Times New Roman" w:cs="Times New Roman"/>
          <w:b/>
          <w:sz w:val="24"/>
          <w:szCs w:val="24"/>
        </w:rPr>
        <w:t xml:space="preserve">ояснительная записка </w:t>
      </w:r>
      <w:r w:rsidR="00C934CB" w:rsidRPr="00420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362" w:rsidRPr="00420420" w:rsidRDefault="00CB6362" w:rsidP="0042042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CF" w:rsidRPr="00420420" w:rsidRDefault="001A76F0" w:rsidP="0042042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Основная о</w:t>
      </w:r>
      <w:r w:rsidR="007A5ACF" w:rsidRPr="00420420">
        <w:rPr>
          <w:rFonts w:ascii="Times New Roman" w:hAnsi="Times New Roman" w:cs="Times New Roman"/>
          <w:sz w:val="24"/>
          <w:szCs w:val="24"/>
        </w:rPr>
        <w:t xml:space="preserve">бразовательная программа начального общего образования  МБОУ </w:t>
      </w:r>
      <w:r w:rsidR="007F378C">
        <w:rPr>
          <w:rFonts w:ascii="Times New Roman" w:hAnsi="Times New Roman" w:cs="Times New Roman"/>
          <w:sz w:val="24"/>
          <w:szCs w:val="24"/>
        </w:rPr>
        <w:t>Чуровичской</w:t>
      </w:r>
      <w:r w:rsidR="007A5ACF" w:rsidRPr="00420420">
        <w:rPr>
          <w:rFonts w:ascii="Times New Roman" w:hAnsi="Times New Roman" w:cs="Times New Roman"/>
          <w:sz w:val="24"/>
          <w:szCs w:val="24"/>
        </w:rPr>
        <w:t xml:space="preserve"> СОШ  (далее – Программа НОО)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7A5ACF" w:rsidRPr="00420420" w:rsidRDefault="007A5ACF" w:rsidP="00420420">
      <w:pPr>
        <w:spacing w:after="0" w:line="240" w:lineRule="auto"/>
        <w:ind w:left="-284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Программа НОО   разработана  в соответствии с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 нормативными документами</w:t>
      </w:r>
      <w:r w:rsidRPr="004204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5ACF" w:rsidRPr="00420420" w:rsidRDefault="007A5ACF" w:rsidP="00420420">
      <w:pPr>
        <w:spacing w:after="0" w:line="240" w:lineRule="auto"/>
        <w:ind w:left="-284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 xml:space="preserve">- Федеральным  </w:t>
      </w:r>
      <w:r w:rsidR="00252072" w:rsidRPr="00420420">
        <w:rPr>
          <w:rFonts w:ascii="Times New Roman" w:hAnsi="Times New Roman" w:cs="Times New Roman"/>
          <w:sz w:val="24"/>
          <w:szCs w:val="24"/>
        </w:rPr>
        <w:t>з</w:t>
      </w:r>
      <w:r w:rsidRPr="00420420">
        <w:rPr>
          <w:rFonts w:ascii="Times New Roman" w:hAnsi="Times New Roman" w:cs="Times New Roman"/>
          <w:sz w:val="24"/>
          <w:szCs w:val="24"/>
        </w:rPr>
        <w:t>аконом от 29 декабря 2012 г. №273-ФЗ «Об образовании в Российской Федерации»;</w:t>
      </w:r>
    </w:p>
    <w:p w:rsidR="007A5ACF" w:rsidRPr="00420420" w:rsidRDefault="007A5ACF" w:rsidP="00420420">
      <w:pPr>
        <w:spacing w:after="0" w:line="240" w:lineRule="auto"/>
        <w:ind w:left="-284"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 приказом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06 октября 2009 года №373  «Об утверждении и введении в действие федерального государственного образовательного  стандарта начального общего образования» (с изменениями</w:t>
      </w:r>
      <w:r w:rsidRPr="00420420">
        <w:rPr>
          <w:rFonts w:ascii="Times New Roman" w:hAnsi="Times New Roman" w:cs="Times New Roman"/>
          <w:sz w:val="24"/>
          <w:szCs w:val="24"/>
        </w:rPr>
        <w:t>);</w:t>
      </w:r>
      <w:r w:rsidRPr="00420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ACF" w:rsidRPr="00420420" w:rsidRDefault="007A5ACF" w:rsidP="00420420">
      <w:pPr>
        <w:spacing w:after="0" w:line="240" w:lineRule="auto"/>
        <w:ind w:left="-284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29 декабря 2010 г. №189 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(с изменениями</w:t>
      </w:r>
      <w:r w:rsidRPr="00420420">
        <w:rPr>
          <w:rFonts w:ascii="Times New Roman" w:hAnsi="Times New Roman" w:cs="Times New Roman"/>
          <w:sz w:val="24"/>
          <w:szCs w:val="24"/>
        </w:rPr>
        <w:t>);</w:t>
      </w:r>
      <w:r w:rsidRPr="00420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ACF" w:rsidRPr="00420420" w:rsidRDefault="007A5ACF" w:rsidP="00420420">
      <w:pPr>
        <w:spacing w:after="0" w:line="240" w:lineRule="auto"/>
        <w:ind w:left="-284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 приказом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</w:t>
      </w:r>
      <w:r w:rsidRPr="00420420">
        <w:rPr>
          <w:rFonts w:ascii="Times New Roman" w:hAnsi="Times New Roman" w:cs="Times New Roman"/>
          <w:sz w:val="24"/>
          <w:szCs w:val="24"/>
        </w:rPr>
        <w:t>)</w:t>
      </w:r>
      <w:r w:rsidR="00252072" w:rsidRPr="00420420">
        <w:rPr>
          <w:rFonts w:ascii="Times New Roman" w:hAnsi="Times New Roman" w:cs="Times New Roman"/>
          <w:sz w:val="24"/>
          <w:szCs w:val="24"/>
        </w:rPr>
        <w:t>.</w:t>
      </w:r>
    </w:p>
    <w:p w:rsidR="00252072" w:rsidRPr="00420420" w:rsidRDefault="00107B0C" w:rsidP="00420420">
      <w:pPr>
        <w:spacing w:after="0" w:line="240" w:lineRule="auto"/>
        <w:ind w:left="-284" w:right="-2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При разработке Программы  НОО  учтены основные положения  следующих нормативно-методических  документов:  </w:t>
      </w:r>
    </w:p>
    <w:p w:rsidR="007A5ACF" w:rsidRPr="00420420" w:rsidRDefault="007A5ACF" w:rsidP="00420420">
      <w:pPr>
        <w:spacing w:after="0" w:line="240" w:lineRule="auto"/>
        <w:ind w:left="-284" w:right="-2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420420">
        <w:rPr>
          <w:rFonts w:ascii="Times New Roman" w:eastAsia="Times New Roman" w:hAnsi="Times New Roman"/>
          <w:sz w:val="24"/>
          <w:szCs w:val="24"/>
        </w:rPr>
        <w:t>- примерной основной образовательной программ</w:t>
      </w:r>
      <w:r w:rsidR="00252072" w:rsidRPr="00420420">
        <w:rPr>
          <w:rFonts w:ascii="Times New Roman" w:eastAsia="Times New Roman" w:hAnsi="Times New Roman"/>
          <w:sz w:val="24"/>
          <w:szCs w:val="24"/>
        </w:rPr>
        <w:t xml:space="preserve">ы 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начального общего образования (</w:t>
      </w:r>
      <w:proofErr w:type="gramStart"/>
      <w:r w:rsidRPr="00420420">
        <w:rPr>
          <w:rFonts w:ascii="Times New Roman" w:eastAsia="Times New Roman" w:hAnsi="Times New Roman"/>
          <w:sz w:val="24"/>
          <w:szCs w:val="24"/>
        </w:rPr>
        <w:t>одобрена</w:t>
      </w:r>
      <w:proofErr w:type="gramEnd"/>
      <w:r w:rsidRPr="00420420">
        <w:rPr>
          <w:rFonts w:ascii="Times New Roman" w:eastAsia="Times New Roman" w:hAnsi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2015г. №1/15);</w:t>
      </w:r>
    </w:p>
    <w:p w:rsidR="007A5ACF" w:rsidRDefault="007A5ACF" w:rsidP="00420420">
      <w:pPr>
        <w:shd w:val="clear" w:color="auto" w:fill="FFFFFF"/>
        <w:spacing w:after="0" w:line="240" w:lineRule="auto"/>
        <w:ind w:left="-284" w:right="-2" w:firstLine="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20420">
        <w:rPr>
          <w:rFonts w:ascii="Times New Roman" w:eastAsia="Times New Roman" w:hAnsi="Times New Roman"/>
          <w:sz w:val="24"/>
          <w:szCs w:val="24"/>
        </w:rPr>
        <w:t>-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письм</w:t>
      </w:r>
      <w:r w:rsidR="00252072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а 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Минобрнауки</w:t>
      </w:r>
      <w:proofErr w:type="spellEnd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252072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</w:t>
      </w:r>
    </w:p>
    <w:p w:rsidR="00284390" w:rsidRPr="00284390" w:rsidRDefault="00284390" w:rsidP="00284390">
      <w:pPr>
        <w:spacing w:after="0" w:line="240" w:lineRule="auto"/>
        <w:ind w:left="-284" w:firstLine="284"/>
        <w:jc w:val="both"/>
        <w:rPr>
          <w:rStyle w:val="afb"/>
          <w:rFonts w:eastAsiaTheme="minorEastAsia"/>
          <w:sz w:val="24"/>
          <w:szCs w:val="24"/>
        </w:rPr>
      </w:pPr>
      <w:r w:rsidRPr="00284390">
        <w:rPr>
          <w:rFonts w:ascii="Times New Roman" w:hAnsi="Times New Roman" w:cs="Times New Roman"/>
          <w:b/>
          <w:sz w:val="24"/>
          <w:szCs w:val="24"/>
        </w:rPr>
        <w:t>Целью</w:t>
      </w:r>
      <w:r w:rsidRPr="00284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НОО  является  </w:t>
      </w:r>
      <w:r w:rsidRPr="00284390">
        <w:rPr>
          <w:rFonts w:ascii="Times New Roman" w:hAnsi="Times New Roman" w:cs="Times New Roman"/>
          <w:sz w:val="24"/>
          <w:szCs w:val="24"/>
        </w:rPr>
        <w:t>создание условий для развития и воспитания личности младшего школьника в соответствии с требованиями ФГО</w:t>
      </w:r>
      <w:r>
        <w:rPr>
          <w:rFonts w:ascii="Times New Roman" w:hAnsi="Times New Roman" w:cs="Times New Roman"/>
          <w:sz w:val="24"/>
          <w:szCs w:val="24"/>
        </w:rPr>
        <w:t>С начального общего образования.</w:t>
      </w:r>
      <w:r w:rsidRPr="00284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90" w:rsidRDefault="00923315" w:rsidP="00C609BB">
      <w:pPr>
        <w:pStyle w:val="afc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      </w:t>
      </w:r>
      <w:r w:rsidR="00284390" w:rsidRPr="00284390">
        <w:rPr>
          <w:rFonts w:ascii="Times New Roman" w:hAnsi="Times New Roman"/>
          <w:bCs/>
          <w:color w:val="auto"/>
          <w:sz w:val="24"/>
          <w:szCs w:val="24"/>
        </w:rPr>
        <w:t xml:space="preserve">Для достижения поставленной цели 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 xml:space="preserve">при разработке и реализации  Программы НОО </w:t>
      </w:r>
      <w:r w:rsidR="00284390" w:rsidRPr="00284390">
        <w:rPr>
          <w:rFonts w:ascii="Times New Roman" w:hAnsi="Times New Roman"/>
          <w:bCs/>
          <w:color w:val="auto"/>
          <w:sz w:val="24"/>
          <w:szCs w:val="24"/>
        </w:rPr>
        <w:t>предусматривается     решение следующих</w:t>
      </w:r>
      <w:r w:rsidR="00284390" w:rsidRPr="00284390">
        <w:rPr>
          <w:rFonts w:ascii="Times New Roman" w:hAnsi="Times New Roman"/>
          <w:b/>
          <w:bCs/>
          <w:color w:val="auto"/>
          <w:sz w:val="24"/>
          <w:szCs w:val="24"/>
        </w:rPr>
        <w:t xml:space="preserve">  задач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:</w:t>
      </w:r>
    </w:p>
    <w:p w:rsidR="00C609BB" w:rsidRPr="00C609BB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Pr="00284390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284390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284390" w:rsidRP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="00284390" w:rsidRPr="00284390">
        <w:rPr>
          <w:rFonts w:ascii="Times New Roman" w:hAnsi="Times New Roman"/>
          <w:color w:val="auto"/>
          <w:spacing w:val="2"/>
          <w:sz w:val="24"/>
          <w:szCs w:val="24"/>
        </w:rPr>
        <w:t>формирование общей культуры, духовно</w:t>
      </w:r>
      <w:r w:rsidR="000C2A33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284390" w:rsidRPr="00284390">
        <w:rPr>
          <w:rFonts w:ascii="Times New Roman" w:hAnsi="Times New Roman"/>
          <w:color w:val="auto"/>
          <w:spacing w:val="2"/>
          <w:sz w:val="24"/>
          <w:szCs w:val="24"/>
        </w:rPr>
        <w:t>­</w:t>
      </w:r>
      <w:r w:rsidR="000C2A33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284390" w:rsidRPr="00284390">
        <w:rPr>
          <w:rFonts w:ascii="Times New Roman" w:hAnsi="Times New Roman"/>
          <w:color w:val="auto"/>
          <w:spacing w:val="2"/>
          <w:sz w:val="24"/>
          <w:szCs w:val="24"/>
        </w:rPr>
        <w:t>нравственное,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284390" w:rsidRPr="00284390">
        <w:rPr>
          <w:rFonts w:ascii="Times New Roman" w:hAnsi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="00284390" w:rsidRPr="00284390">
        <w:rPr>
          <w:rFonts w:ascii="Times New Roman" w:hAnsi="Times New Roman"/>
          <w:color w:val="auto"/>
          <w:spacing w:val="-4"/>
          <w:sz w:val="24"/>
          <w:szCs w:val="24"/>
        </w:rPr>
        <w:t>витие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учеников 1-4 классов</w:t>
      </w:r>
      <w:r w:rsidR="00284390" w:rsidRPr="00284390">
        <w:rPr>
          <w:rFonts w:ascii="Times New Roman" w:hAnsi="Times New Roman"/>
          <w:color w:val="auto"/>
          <w:spacing w:val="-4"/>
          <w:sz w:val="24"/>
          <w:szCs w:val="24"/>
        </w:rPr>
        <w:t>, развитие творческих способностей, сохранение и укреп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ление здоровья</w:t>
      </w:r>
      <w:r>
        <w:rPr>
          <w:rFonts w:ascii="Times New Roman" w:hAnsi="Times New Roman"/>
          <w:color w:val="auto"/>
          <w:sz w:val="24"/>
          <w:szCs w:val="24"/>
        </w:rPr>
        <w:t xml:space="preserve"> детей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;</w:t>
      </w:r>
    </w:p>
    <w:p w:rsidR="00284390" w:rsidRP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обеспечение</w:t>
      </w:r>
      <w:r>
        <w:rPr>
          <w:rFonts w:ascii="Times New Roman" w:hAnsi="Times New Roman"/>
          <w:color w:val="auto"/>
          <w:sz w:val="24"/>
          <w:szCs w:val="24"/>
        </w:rPr>
        <w:t xml:space="preserve"> достижения 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 xml:space="preserve"> планируемых результатов по освоению вы</w:t>
      </w:r>
      <w:r w:rsidR="00284390" w:rsidRPr="00284390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="00284390" w:rsidRPr="00284390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="00284390" w:rsidRPr="00284390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284390" w:rsidRP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становление и развитие личности в её индивидуальности, самобытности, уникальности и неповторимости;</w:t>
      </w:r>
    </w:p>
    <w:p w:rsidR="00284390" w:rsidRP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-</w:t>
      </w:r>
      <w:r w:rsidR="00284390" w:rsidRPr="00284390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дошкольного, </w:t>
      </w:r>
      <w:r w:rsidR="00284390" w:rsidRPr="00284390">
        <w:rPr>
          <w:rFonts w:ascii="Times New Roman" w:hAnsi="Times New Roman"/>
          <w:color w:val="auto"/>
          <w:spacing w:val="-4"/>
          <w:sz w:val="24"/>
          <w:szCs w:val="24"/>
        </w:rPr>
        <w:t xml:space="preserve"> начального общего и основ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284390" w:rsidRP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="00284390" w:rsidRPr="00284390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="00284390" w:rsidRPr="00284390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="00284390" w:rsidRPr="00284390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 xml:space="preserve">числе детьми с ограниченными возможностями здоровья </w:t>
      </w:r>
      <w:r w:rsidR="00284390" w:rsidRPr="00C609BB">
        <w:rPr>
          <w:rFonts w:ascii="Times New Roman" w:hAnsi="Times New Roman"/>
          <w:i/>
          <w:color w:val="auto"/>
          <w:sz w:val="24"/>
          <w:szCs w:val="24"/>
        </w:rPr>
        <w:t>(</w:t>
      </w:r>
      <w:r w:rsidRPr="00C609BB">
        <w:rPr>
          <w:rFonts w:ascii="Times New Roman" w:hAnsi="Times New Roman"/>
          <w:i/>
          <w:color w:val="auto"/>
          <w:sz w:val="24"/>
          <w:szCs w:val="24"/>
        </w:rPr>
        <w:t>в случае  обучения таких детей в учреждении)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;</w:t>
      </w:r>
    </w:p>
    <w:p w:rsidR="00284390" w:rsidRP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-</w:t>
      </w:r>
      <w:r w:rsidR="00284390" w:rsidRPr="00284390">
        <w:rPr>
          <w:rFonts w:ascii="Times New Roman" w:hAnsi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284390" w:rsidRP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 xml:space="preserve">организация интеллектуальных и творческих соревнований, </w:t>
      </w:r>
      <w:proofErr w:type="spellStart"/>
      <w:r w:rsidR="00284390" w:rsidRPr="00284390">
        <w:rPr>
          <w:rFonts w:ascii="Times New Roman" w:hAnsi="Times New Roman"/>
          <w:color w:val="auto"/>
          <w:sz w:val="24"/>
          <w:szCs w:val="24"/>
        </w:rPr>
        <w:t>научно­технического</w:t>
      </w:r>
      <w:proofErr w:type="spellEnd"/>
      <w:r w:rsidR="00284390" w:rsidRPr="00284390">
        <w:rPr>
          <w:rFonts w:ascii="Times New Roman" w:hAnsi="Times New Roman"/>
          <w:color w:val="auto"/>
          <w:sz w:val="24"/>
          <w:szCs w:val="24"/>
        </w:rPr>
        <w:t xml:space="preserve"> творчества и </w:t>
      </w:r>
      <w:proofErr w:type="spellStart"/>
      <w:r w:rsidR="00284390" w:rsidRPr="00284390">
        <w:rPr>
          <w:rFonts w:ascii="Times New Roman" w:hAnsi="Times New Roman"/>
          <w:color w:val="auto"/>
          <w:sz w:val="24"/>
          <w:szCs w:val="24"/>
        </w:rPr>
        <w:t>проектно</w:t>
      </w:r>
      <w:proofErr w:type="spellEnd"/>
      <w:r w:rsidR="000C2A3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­</w:t>
      </w:r>
      <w:r w:rsidR="000C2A3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исследовательской деятельности;</w:t>
      </w:r>
    </w:p>
    <w:p w:rsidR="00284390" w:rsidRP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-</w:t>
      </w:r>
      <w:r w:rsidR="00284390" w:rsidRPr="00284390">
        <w:rPr>
          <w:rFonts w:ascii="Times New Roman" w:hAnsi="Times New Roman"/>
          <w:color w:val="auto"/>
          <w:spacing w:val="-2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="00284390" w:rsidRPr="00284390">
        <w:rPr>
          <w:rFonts w:ascii="Times New Roman" w:hAnsi="Times New Roman"/>
          <w:color w:val="auto"/>
          <w:spacing w:val="-2"/>
          <w:sz w:val="24"/>
          <w:szCs w:val="24"/>
        </w:rPr>
        <w:t>внутришкольной</w:t>
      </w:r>
      <w:proofErr w:type="spellEnd"/>
      <w:r w:rsidR="00284390" w:rsidRPr="00284390">
        <w:rPr>
          <w:rFonts w:ascii="Times New Roman" w:hAnsi="Times New Roman"/>
          <w:color w:val="auto"/>
          <w:spacing w:val="-2"/>
          <w:sz w:val="24"/>
          <w:szCs w:val="24"/>
        </w:rPr>
        <w:t xml:space="preserve"> социальной среды;</w:t>
      </w:r>
    </w:p>
    <w:p w:rsidR="00284390" w:rsidRP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-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="00284390" w:rsidRPr="00284390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="00284390" w:rsidRPr="00284390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284390" w:rsidRP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="00284390" w:rsidRPr="00284390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предоставление </w:t>
      </w:r>
      <w:proofErr w:type="gramStart"/>
      <w:r w:rsidR="00284390" w:rsidRPr="00284390">
        <w:rPr>
          <w:rFonts w:ascii="Times New Roman" w:hAnsi="Times New Roman"/>
          <w:color w:val="auto"/>
          <w:spacing w:val="2"/>
          <w:sz w:val="24"/>
          <w:szCs w:val="24"/>
        </w:rPr>
        <w:t>обучающимся</w:t>
      </w:r>
      <w:proofErr w:type="gramEnd"/>
      <w:r w:rsidR="00284390" w:rsidRPr="00284390">
        <w:rPr>
          <w:rFonts w:ascii="Times New Roman" w:hAnsi="Times New Roman"/>
          <w:color w:val="auto"/>
          <w:spacing w:val="2"/>
          <w:sz w:val="24"/>
          <w:szCs w:val="24"/>
        </w:rPr>
        <w:t xml:space="preserve"> возможности для эффек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284390" w:rsidRP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="00284390" w:rsidRPr="00284390">
        <w:rPr>
          <w:rFonts w:ascii="Times New Roman" w:hAnsi="Times New Roman"/>
          <w:color w:val="auto"/>
          <w:spacing w:val="2"/>
          <w:sz w:val="24"/>
          <w:szCs w:val="24"/>
        </w:rPr>
        <w:t>включение обучающихся в процессы познания и преобразования внешкольной социальной среды (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="007F378C">
        <w:rPr>
          <w:rFonts w:ascii="Times New Roman" w:hAnsi="Times New Roman"/>
          <w:color w:val="auto"/>
          <w:spacing w:val="2"/>
          <w:sz w:val="24"/>
          <w:szCs w:val="24"/>
        </w:rPr>
        <w:t>Ч</w:t>
      </w:r>
      <w:proofErr w:type="gramEnd"/>
      <w:r w:rsidR="007F378C">
        <w:rPr>
          <w:rFonts w:ascii="Times New Roman" w:hAnsi="Times New Roman"/>
          <w:color w:val="auto"/>
          <w:spacing w:val="2"/>
          <w:sz w:val="24"/>
          <w:szCs w:val="24"/>
        </w:rPr>
        <w:t>уровичи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="007F378C">
        <w:rPr>
          <w:rFonts w:ascii="Times New Roman" w:hAnsi="Times New Roman"/>
          <w:color w:val="auto"/>
          <w:spacing w:val="2"/>
          <w:sz w:val="24"/>
          <w:szCs w:val="24"/>
        </w:rPr>
        <w:t>Чуровичского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A175AE">
        <w:rPr>
          <w:rFonts w:ascii="Times New Roman" w:hAnsi="Times New Roman"/>
          <w:color w:val="auto"/>
          <w:spacing w:val="2"/>
          <w:sz w:val="24"/>
          <w:szCs w:val="24"/>
        </w:rPr>
        <w:t xml:space="preserve">сельского </w:t>
      </w:r>
      <w:bookmarkStart w:id="0" w:name="_GoBack"/>
      <w:bookmarkEnd w:id="0"/>
      <w:r>
        <w:rPr>
          <w:rFonts w:ascii="Times New Roman" w:hAnsi="Times New Roman"/>
          <w:color w:val="auto"/>
          <w:spacing w:val="2"/>
          <w:sz w:val="24"/>
          <w:szCs w:val="24"/>
        </w:rPr>
        <w:t>поселения, Климовского района</w:t>
      </w:r>
      <w:r w:rsidR="007F378C">
        <w:rPr>
          <w:rFonts w:ascii="Times New Roman" w:hAnsi="Times New Roman"/>
          <w:color w:val="auto"/>
          <w:spacing w:val="2"/>
          <w:sz w:val="24"/>
          <w:szCs w:val="24"/>
        </w:rPr>
        <w:t xml:space="preserve"> Брянской области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).</w:t>
      </w:r>
    </w:p>
    <w:p w:rsidR="00284390" w:rsidRPr="00284390" w:rsidRDefault="00C609BB" w:rsidP="00C609BB">
      <w:pPr>
        <w:pStyle w:val="afc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     </w:t>
      </w:r>
      <w:r w:rsidR="00284390" w:rsidRPr="00C609BB">
        <w:rPr>
          <w:rFonts w:ascii="Times New Roman" w:hAnsi="Times New Roman"/>
          <w:bCs/>
          <w:color w:val="auto"/>
          <w:sz w:val="24"/>
          <w:szCs w:val="24"/>
        </w:rPr>
        <w:t xml:space="preserve">В основе реализации </w:t>
      </w:r>
      <w:r w:rsidRPr="00C609BB">
        <w:rPr>
          <w:rFonts w:ascii="Times New Roman" w:hAnsi="Times New Roman"/>
          <w:bCs/>
          <w:color w:val="auto"/>
          <w:sz w:val="24"/>
          <w:szCs w:val="24"/>
        </w:rPr>
        <w:t xml:space="preserve">Программы НОО </w:t>
      </w:r>
      <w:r w:rsidR="00284390" w:rsidRPr="00C609BB">
        <w:rPr>
          <w:rFonts w:ascii="Times New Roman" w:hAnsi="Times New Roman"/>
          <w:bCs/>
          <w:color w:val="auto"/>
          <w:sz w:val="24"/>
          <w:szCs w:val="24"/>
        </w:rPr>
        <w:t>лежит</w:t>
      </w:r>
      <w:r w:rsidR="00284390" w:rsidRPr="00284390">
        <w:rPr>
          <w:rFonts w:ascii="Times New Roman" w:hAnsi="Times New Roman"/>
          <w:b/>
          <w:bCs/>
          <w:color w:val="auto"/>
          <w:sz w:val="24"/>
          <w:szCs w:val="24"/>
        </w:rPr>
        <w:t xml:space="preserve"> системно</w:t>
      </w:r>
      <w:r w:rsidR="000C2A33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284390" w:rsidRPr="00284390">
        <w:rPr>
          <w:rFonts w:ascii="Times New Roman" w:hAnsi="Times New Roman"/>
          <w:b/>
          <w:bCs/>
          <w:color w:val="auto"/>
          <w:sz w:val="24"/>
          <w:szCs w:val="24"/>
        </w:rPr>
        <w:t>­</w:t>
      </w:r>
      <w:r w:rsidR="000C2A33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284390" w:rsidRPr="00284390">
        <w:rPr>
          <w:rFonts w:ascii="Times New Roman" w:hAnsi="Times New Roman"/>
          <w:b/>
          <w:bCs/>
          <w:color w:val="auto"/>
          <w:sz w:val="24"/>
          <w:szCs w:val="24"/>
        </w:rPr>
        <w:t>деятельностный</w:t>
      </w:r>
      <w:proofErr w:type="spellEnd"/>
      <w:r w:rsidR="00284390" w:rsidRPr="00284390">
        <w:rPr>
          <w:rFonts w:ascii="Times New Roman" w:hAnsi="Times New Roman"/>
          <w:b/>
          <w:bCs/>
          <w:color w:val="auto"/>
          <w:sz w:val="24"/>
          <w:szCs w:val="24"/>
        </w:rPr>
        <w:t xml:space="preserve"> подход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, который предполагает:</w:t>
      </w:r>
    </w:p>
    <w:p w:rsidR="00284390" w:rsidRP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>-</w:t>
      </w:r>
      <w:r w:rsidR="00284390" w:rsidRPr="00284390">
        <w:rPr>
          <w:rFonts w:ascii="Times New Roman" w:hAnsi="Times New Roman"/>
          <w:color w:val="auto"/>
          <w:spacing w:val="4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="00284390" w:rsidRPr="00284390">
        <w:rPr>
          <w:rFonts w:ascii="Times New Roman" w:hAnsi="Times New Roman"/>
          <w:color w:val="auto"/>
          <w:spacing w:val="2"/>
          <w:sz w:val="24"/>
          <w:szCs w:val="24"/>
        </w:rPr>
        <w:t xml:space="preserve">экономики, задачам построения российского гражданского 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 xml:space="preserve">общества на основе принципов толерантности, диалога культур и уважения его многонационального, </w:t>
      </w:r>
      <w:proofErr w:type="spellStart"/>
      <w:r w:rsidR="00284390" w:rsidRPr="00284390">
        <w:rPr>
          <w:rFonts w:ascii="Times New Roman" w:hAnsi="Times New Roman"/>
          <w:color w:val="auto"/>
          <w:sz w:val="24"/>
          <w:szCs w:val="24"/>
        </w:rPr>
        <w:t>полилингвального</w:t>
      </w:r>
      <w:proofErr w:type="spellEnd"/>
      <w:r w:rsidR="00284390" w:rsidRPr="00284390">
        <w:rPr>
          <w:rFonts w:ascii="Times New Roman" w:hAnsi="Times New Roman"/>
          <w:color w:val="auto"/>
          <w:sz w:val="24"/>
          <w:szCs w:val="24"/>
        </w:rPr>
        <w:t xml:space="preserve">, поликультурного и </w:t>
      </w:r>
      <w:proofErr w:type="spellStart"/>
      <w:r w:rsidR="00284390" w:rsidRPr="00284390">
        <w:rPr>
          <w:rFonts w:ascii="Times New Roman" w:hAnsi="Times New Roman"/>
          <w:color w:val="auto"/>
          <w:sz w:val="24"/>
          <w:szCs w:val="24"/>
        </w:rPr>
        <w:t>поликонфессионального</w:t>
      </w:r>
      <w:proofErr w:type="spellEnd"/>
      <w:r w:rsidR="00284390" w:rsidRPr="00284390">
        <w:rPr>
          <w:rFonts w:ascii="Times New Roman" w:hAnsi="Times New Roman"/>
          <w:color w:val="auto"/>
          <w:sz w:val="24"/>
          <w:szCs w:val="24"/>
        </w:rPr>
        <w:t xml:space="preserve"> состава;</w:t>
      </w:r>
    </w:p>
    <w:p w:rsidR="00284390" w:rsidRP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284390" w:rsidRP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 xml:space="preserve">ориентацию на достижение цели и основного результата </w:t>
      </w:r>
      <w:r w:rsidR="00284390" w:rsidRPr="00284390">
        <w:rPr>
          <w:rFonts w:ascii="Times New Roman" w:hAnsi="Times New Roman"/>
          <w:color w:val="auto"/>
          <w:spacing w:val="1"/>
          <w:sz w:val="24"/>
          <w:szCs w:val="24"/>
        </w:rPr>
        <w:t xml:space="preserve">образования — развитие личности обучающегося на основе освоения универсальных учебных действий, познания и 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освоения мира;</w:t>
      </w:r>
    </w:p>
    <w:p w:rsidR="00284390" w:rsidRP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-</w:t>
      </w:r>
      <w:r w:rsidR="00284390" w:rsidRPr="00284390">
        <w:rPr>
          <w:rFonts w:ascii="Times New Roman" w:hAnsi="Times New Roman"/>
          <w:color w:val="auto"/>
          <w:spacing w:val="-2"/>
          <w:sz w:val="24"/>
          <w:szCs w:val="24"/>
        </w:rPr>
        <w:t>признание решающей роли содержания образования, спо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-</w:t>
      </w:r>
      <w:r w:rsidR="00284390" w:rsidRPr="00284390">
        <w:rPr>
          <w:rFonts w:ascii="Times New Roman" w:hAnsi="Times New Roman"/>
          <w:color w:val="auto"/>
          <w:spacing w:val="-2"/>
          <w:sz w:val="24"/>
          <w:szCs w:val="24"/>
        </w:rPr>
        <w:t>учёт индивидуальных возрастных, психологических и фи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зиологических особенностей обучающихся, роли и значения видов деятельности и форм общения при определении образовательно</w:t>
      </w:r>
      <w:r w:rsidR="0092331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­</w:t>
      </w:r>
      <w:r w:rsidR="0092331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84390" w:rsidRPr="00284390">
        <w:rPr>
          <w:rFonts w:ascii="Times New Roman" w:hAnsi="Times New Roman"/>
          <w:color w:val="auto"/>
          <w:sz w:val="24"/>
          <w:szCs w:val="24"/>
        </w:rPr>
        <w:t>воспитательных целей и путей их достижения;</w:t>
      </w:r>
    </w:p>
    <w:p w:rsidR="001A76F0" w:rsidRPr="00284390" w:rsidRDefault="001A76F0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-обеспечение преемственности дошкольного, начального общего, основного общего и среднего общего образования;</w:t>
      </w:r>
    </w:p>
    <w:p w:rsidR="00284390" w:rsidRDefault="00C609BB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="00284390" w:rsidRPr="00284390">
        <w:rPr>
          <w:rFonts w:ascii="Times New Roman" w:hAnsi="Times New Roman"/>
          <w:color w:val="auto"/>
          <w:spacing w:val="2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</w:t>
      </w:r>
      <w:r w:rsidR="005C309C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284390" w:rsidRPr="00284390">
        <w:rPr>
          <w:rFonts w:ascii="Times New Roman" w:hAnsi="Times New Roman"/>
          <w:color w:val="auto"/>
          <w:spacing w:val="-2"/>
          <w:sz w:val="24"/>
          <w:szCs w:val="24"/>
        </w:rPr>
        <w:t>(в том числе лиц, проявивших выдающ</w:t>
      </w:r>
      <w:r w:rsidR="005C309C">
        <w:rPr>
          <w:rFonts w:ascii="Times New Roman" w:hAnsi="Times New Roman"/>
          <w:color w:val="auto"/>
          <w:spacing w:val="-2"/>
          <w:sz w:val="24"/>
          <w:szCs w:val="24"/>
        </w:rPr>
        <w:t>иеся способности, и детей с ОВЗ</w:t>
      </w:r>
      <w:r w:rsidR="00284390" w:rsidRPr="00284390">
        <w:rPr>
          <w:rFonts w:ascii="Times New Roman" w:hAnsi="Times New Roman"/>
          <w:color w:val="auto"/>
          <w:spacing w:val="-2"/>
          <w:sz w:val="24"/>
          <w:szCs w:val="24"/>
        </w:rPr>
        <w:t>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1A76F0" w:rsidRPr="00284390" w:rsidRDefault="001A76F0" w:rsidP="00C609BB">
      <w:pPr>
        <w:pStyle w:val="afe"/>
        <w:spacing w:line="240" w:lineRule="auto"/>
        <w:ind w:left="-284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-гарантированность достижения планируемых результатов освоения Программы НОО, что создаёт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252072" w:rsidRPr="00420420" w:rsidRDefault="00420420" w:rsidP="0042042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20420">
        <w:rPr>
          <w:rFonts w:ascii="Times New Roman" w:hAnsi="Times New Roman" w:cs="Times New Roman"/>
          <w:sz w:val="24"/>
          <w:szCs w:val="24"/>
        </w:rPr>
        <w:t xml:space="preserve">рограмма НОО  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 содерж</w:t>
      </w:r>
      <w:r w:rsidRPr="00420420">
        <w:rPr>
          <w:rFonts w:ascii="Times New Roman" w:hAnsi="Times New Roman" w:cs="Times New Roman"/>
          <w:sz w:val="24"/>
          <w:szCs w:val="24"/>
        </w:rPr>
        <w:t xml:space="preserve">ит  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 три раздела: целевой, содержательный и организационный.</w:t>
      </w:r>
    </w:p>
    <w:p w:rsidR="00252072" w:rsidRPr="00420420" w:rsidRDefault="00252072" w:rsidP="0042042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7B0C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 Программы НОО</w:t>
      </w:r>
      <w:r w:rsidRPr="00420420">
        <w:rPr>
          <w:rFonts w:ascii="Times New Roman" w:hAnsi="Times New Roman" w:cs="Times New Roman"/>
          <w:sz w:val="24"/>
          <w:szCs w:val="24"/>
        </w:rPr>
        <w:t>, а также способы определения дост</w:t>
      </w:r>
      <w:r w:rsidR="00107B0C">
        <w:rPr>
          <w:rFonts w:ascii="Times New Roman" w:hAnsi="Times New Roman" w:cs="Times New Roman"/>
          <w:sz w:val="24"/>
          <w:szCs w:val="24"/>
        </w:rPr>
        <w:t xml:space="preserve">ижения этих целей и результатов и включает </w:t>
      </w:r>
      <w:r w:rsidRPr="00420420">
        <w:rPr>
          <w:rFonts w:ascii="Times New Roman" w:hAnsi="Times New Roman" w:cs="Times New Roman"/>
          <w:sz w:val="24"/>
          <w:szCs w:val="24"/>
        </w:rPr>
        <w:t xml:space="preserve"> пояснител</w:t>
      </w:r>
      <w:r w:rsidR="001A76F0">
        <w:rPr>
          <w:rFonts w:ascii="Times New Roman" w:hAnsi="Times New Roman" w:cs="Times New Roman"/>
          <w:sz w:val="24"/>
          <w:szCs w:val="24"/>
        </w:rPr>
        <w:t>ьную записку,</w:t>
      </w:r>
      <w:r w:rsidRPr="00420420">
        <w:rPr>
          <w:rFonts w:ascii="Times New Roman" w:hAnsi="Times New Roman" w:cs="Times New Roman"/>
          <w:sz w:val="24"/>
          <w:szCs w:val="24"/>
        </w:rPr>
        <w:t xml:space="preserve">   планируемые результаты освоения обучающимися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 </w:t>
      </w:r>
      <w:r w:rsidR="001A76F0">
        <w:rPr>
          <w:rFonts w:ascii="Times New Roman" w:hAnsi="Times New Roman" w:cs="Times New Roman"/>
          <w:sz w:val="24"/>
          <w:szCs w:val="24"/>
        </w:rPr>
        <w:t xml:space="preserve"> 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и </w:t>
      </w:r>
      <w:r w:rsidRPr="00420420">
        <w:rPr>
          <w:rFonts w:ascii="Times New Roman" w:hAnsi="Times New Roman" w:cs="Times New Roman"/>
          <w:sz w:val="24"/>
          <w:szCs w:val="24"/>
        </w:rPr>
        <w:t xml:space="preserve">систему </w:t>
      </w:r>
      <w:proofErr w:type="gramStart"/>
      <w:r w:rsidRPr="00420420">
        <w:rPr>
          <w:rFonts w:ascii="Times New Roman" w:hAnsi="Times New Roman" w:cs="Times New Roman"/>
          <w:sz w:val="24"/>
          <w:szCs w:val="24"/>
        </w:rPr>
        <w:t xml:space="preserve">оценки достижения планируемых результатов освоения 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="00420420" w:rsidRPr="00420420">
        <w:rPr>
          <w:rFonts w:ascii="Times New Roman" w:hAnsi="Times New Roman" w:cs="Times New Roman"/>
          <w:sz w:val="24"/>
          <w:szCs w:val="24"/>
        </w:rPr>
        <w:t xml:space="preserve"> НОО. </w:t>
      </w:r>
    </w:p>
    <w:p w:rsidR="00252072" w:rsidRPr="00420420" w:rsidRDefault="00252072" w:rsidP="0042042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420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4204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420">
        <w:rPr>
          <w:rFonts w:ascii="Times New Roman" w:hAnsi="Times New Roman" w:cs="Times New Roman"/>
          <w:sz w:val="24"/>
          <w:szCs w:val="24"/>
        </w:rPr>
        <w:t xml:space="preserve"> результатов:   </w:t>
      </w:r>
      <w:bookmarkStart w:id="1" w:name="sub_10169"/>
      <w:r w:rsidRPr="00420420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обучающихся при получении начального общего образования;    </w:t>
      </w:r>
      <w:bookmarkEnd w:id="1"/>
      <w:r w:rsidRPr="00420420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и курсов внеурочной деятельности;     </w:t>
      </w:r>
      <w:bookmarkStart w:id="2" w:name="sub_101611"/>
      <w:r w:rsidRPr="00420420">
        <w:rPr>
          <w:rFonts w:ascii="Times New Roman" w:hAnsi="Times New Roman" w:cs="Times New Roman"/>
          <w:sz w:val="24"/>
          <w:szCs w:val="24"/>
        </w:rPr>
        <w:t>программу духовно-нравственного развития, воспитания обучающихся при получении начального общего образования;</w:t>
      </w:r>
      <w:proofErr w:type="gramEnd"/>
      <w:r w:rsidRPr="00420420">
        <w:rPr>
          <w:rFonts w:ascii="Times New Roman" w:hAnsi="Times New Roman" w:cs="Times New Roman"/>
          <w:sz w:val="24"/>
          <w:szCs w:val="24"/>
        </w:rPr>
        <w:t xml:space="preserve">     </w:t>
      </w:r>
      <w:bookmarkEnd w:id="2"/>
      <w:r w:rsidRPr="00420420">
        <w:rPr>
          <w:rFonts w:ascii="Times New Roman" w:hAnsi="Times New Roman" w:cs="Times New Roman"/>
          <w:sz w:val="24"/>
          <w:szCs w:val="24"/>
        </w:rPr>
        <w:t xml:space="preserve">программу формирования экологической культуры, здорового и безопасного образа жизни; 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 общие требования к </w:t>
      </w:r>
      <w:r w:rsidRPr="00420420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е </w:t>
      </w:r>
      <w:r w:rsidRPr="00420420">
        <w:rPr>
          <w:rFonts w:ascii="Times New Roman" w:hAnsi="Times New Roman" w:cs="Times New Roman"/>
          <w:sz w:val="24"/>
          <w:szCs w:val="24"/>
        </w:rPr>
        <w:t xml:space="preserve"> коррекционной работы.</w:t>
      </w:r>
    </w:p>
    <w:p w:rsidR="005C291E" w:rsidRDefault="00252072" w:rsidP="0042042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614"/>
      <w:r w:rsidRPr="0042042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механизмы реализации 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Программы НОО, в том числе </w:t>
      </w:r>
      <w:bookmarkEnd w:id="3"/>
      <w:r w:rsidRPr="00420420">
        <w:rPr>
          <w:rFonts w:ascii="Times New Roman" w:hAnsi="Times New Roman" w:cs="Times New Roman"/>
          <w:sz w:val="24"/>
          <w:szCs w:val="24"/>
        </w:rPr>
        <w:t xml:space="preserve"> учебный план начального общего образования;     </w:t>
      </w:r>
      <w:bookmarkStart w:id="4" w:name="sub_101617"/>
      <w:r w:rsidRPr="00420420">
        <w:rPr>
          <w:rFonts w:ascii="Times New Roman" w:hAnsi="Times New Roman" w:cs="Times New Roman"/>
          <w:sz w:val="24"/>
          <w:szCs w:val="24"/>
        </w:rPr>
        <w:t>план внеурочной деятельно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сти, календарный учебный график  и </w:t>
      </w:r>
      <w:r w:rsidRPr="00420420">
        <w:rPr>
          <w:rFonts w:ascii="Times New Roman" w:hAnsi="Times New Roman" w:cs="Times New Roman"/>
          <w:sz w:val="24"/>
          <w:szCs w:val="24"/>
        </w:rPr>
        <w:t xml:space="preserve">  </w:t>
      </w:r>
      <w:bookmarkEnd w:id="4"/>
      <w:r w:rsidRPr="00420420">
        <w:rPr>
          <w:rFonts w:ascii="Times New Roman" w:hAnsi="Times New Roman" w:cs="Times New Roman"/>
          <w:sz w:val="24"/>
          <w:szCs w:val="24"/>
        </w:rPr>
        <w:t xml:space="preserve">систему условий реализации 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 Программы НОО </w:t>
      </w:r>
      <w:r w:rsidRPr="00420420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B50C40">
        <w:rPr>
          <w:rFonts w:ascii="Times New Roman" w:hAnsi="Times New Roman" w:cs="Times New Roman"/>
          <w:sz w:val="24"/>
          <w:szCs w:val="24"/>
        </w:rPr>
        <w:t xml:space="preserve"> ФГОС НОО.</w:t>
      </w:r>
    </w:p>
    <w:p w:rsidR="005C291E" w:rsidRPr="00420420" w:rsidRDefault="005C291E" w:rsidP="005C29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Программа НОО </w:t>
      </w:r>
      <w:r w:rsidRPr="00420420">
        <w:rPr>
          <w:rFonts w:ascii="Times New Roman" w:hAnsi="Times New Roman" w:cs="Times New Roman"/>
          <w:sz w:val="24"/>
          <w:szCs w:val="24"/>
        </w:rPr>
        <w:t xml:space="preserve">реализуется   МБОУ </w:t>
      </w:r>
      <w:r w:rsidR="005C309C">
        <w:rPr>
          <w:rFonts w:ascii="Times New Roman" w:hAnsi="Times New Roman" w:cs="Times New Roman"/>
          <w:sz w:val="24"/>
          <w:szCs w:val="24"/>
        </w:rPr>
        <w:t>Чуровичской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СОШ 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5C291E" w:rsidRDefault="005C291E" w:rsidP="005C291E">
      <w:pPr>
        <w:shd w:val="clear" w:color="auto" w:fill="FFFFFF"/>
        <w:spacing w:after="0" w:line="240" w:lineRule="auto"/>
        <w:ind w:left="-284" w:right="-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Программа НОО 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содержит обязательную часть и часть, формируемую участниками образовательных отношений.  </w:t>
      </w:r>
      <w:proofErr w:type="gramStart"/>
      <w:r w:rsidRPr="00420420">
        <w:rPr>
          <w:rFonts w:ascii="Times New Roman" w:hAnsi="Times New Roman" w:cs="Times New Roman"/>
          <w:sz w:val="24"/>
          <w:szCs w:val="24"/>
        </w:rPr>
        <w:t xml:space="preserve">Обязательная часть </w:t>
      </w:r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DC06FB">
        <w:rPr>
          <w:rFonts w:ascii="Times New Roman" w:hAnsi="Times New Roman" w:cs="Times New Roman"/>
          <w:sz w:val="24"/>
          <w:szCs w:val="24"/>
        </w:rPr>
        <w:t xml:space="preserve"> установленное  ФГОС НОО и ПОП НОО  содержание предметных областей и универсальных учебных действий  на уровне начальной школы  и 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DC06FB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420420">
        <w:rPr>
          <w:rFonts w:ascii="Times New Roman" w:hAnsi="Times New Roman" w:cs="Times New Roman"/>
          <w:sz w:val="24"/>
          <w:szCs w:val="24"/>
        </w:rPr>
        <w:t xml:space="preserve"> 80%,  </w:t>
      </w:r>
      <w:r w:rsidR="00DC06FB">
        <w:rPr>
          <w:rFonts w:ascii="Times New Roman" w:hAnsi="Times New Roman" w:cs="Times New Roman"/>
          <w:sz w:val="24"/>
          <w:szCs w:val="24"/>
        </w:rPr>
        <w:t xml:space="preserve">часть, </w:t>
      </w:r>
      <w:r w:rsidRPr="00420420">
        <w:rPr>
          <w:rFonts w:ascii="Times New Roman" w:hAnsi="Times New Roman" w:cs="Times New Roman"/>
          <w:sz w:val="24"/>
          <w:szCs w:val="24"/>
        </w:rPr>
        <w:t xml:space="preserve">формируемая участниками образовательных отношений, </w:t>
      </w:r>
      <w:r w:rsidR="00DC06F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Pr="00420420">
        <w:rPr>
          <w:rFonts w:ascii="Times New Roman" w:hAnsi="Times New Roman" w:cs="Times New Roman"/>
          <w:sz w:val="24"/>
          <w:szCs w:val="24"/>
        </w:rPr>
        <w:t xml:space="preserve"> 20% от общего объема  Программы  НОО</w:t>
      </w:r>
      <w:r w:rsidR="00DC06FB">
        <w:rPr>
          <w:rFonts w:ascii="Times New Roman" w:hAnsi="Times New Roman" w:cs="Times New Roman"/>
          <w:sz w:val="24"/>
          <w:szCs w:val="24"/>
        </w:rPr>
        <w:t xml:space="preserve"> и включает </w:t>
      </w:r>
      <w:r w:rsidR="00AE73BF">
        <w:rPr>
          <w:rFonts w:ascii="Times New Roman" w:hAnsi="Times New Roman" w:cs="Times New Roman"/>
          <w:sz w:val="24"/>
          <w:szCs w:val="24"/>
        </w:rPr>
        <w:t xml:space="preserve">региональную составляющую в содержании  обязательных учебных </w:t>
      </w:r>
      <w:r w:rsidR="00DC06FB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AE73BF">
        <w:rPr>
          <w:rFonts w:ascii="Times New Roman" w:hAnsi="Times New Roman" w:cs="Times New Roman"/>
          <w:sz w:val="24"/>
          <w:szCs w:val="24"/>
        </w:rPr>
        <w:t>ов, предметы</w:t>
      </w:r>
      <w:r w:rsidR="00DC06FB">
        <w:rPr>
          <w:rFonts w:ascii="Times New Roman" w:hAnsi="Times New Roman" w:cs="Times New Roman"/>
          <w:sz w:val="24"/>
          <w:szCs w:val="24"/>
        </w:rPr>
        <w:t xml:space="preserve"> (курсы) по выбору</w:t>
      </w:r>
      <w:r w:rsidR="00AE73BF">
        <w:rPr>
          <w:rFonts w:ascii="Times New Roman" w:hAnsi="Times New Roman" w:cs="Times New Roman"/>
          <w:sz w:val="24"/>
          <w:szCs w:val="24"/>
        </w:rPr>
        <w:t xml:space="preserve"> и </w:t>
      </w:r>
      <w:r w:rsidR="00DC06FB">
        <w:rPr>
          <w:rFonts w:ascii="Times New Roman" w:hAnsi="Times New Roman" w:cs="Times New Roman"/>
          <w:sz w:val="24"/>
          <w:szCs w:val="24"/>
        </w:rPr>
        <w:t xml:space="preserve"> </w:t>
      </w:r>
      <w:r w:rsidR="00AE73BF">
        <w:rPr>
          <w:rFonts w:ascii="Times New Roman" w:hAnsi="Times New Roman" w:cs="Times New Roman"/>
          <w:sz w:val="24"/>
          <w:szCs w:val="24"/>
        </w:rPr>
        <w:t xml:space="preserve">внеурочную деятельность </w:t>
      </w:r>
      <w:proofErr w:type="gramEnd"/>
    </w:p>
    <w:p w:rsidR="00252072" w:rsidRPr="00420420" w:rsidRDefault="005D337E" w:rsidP="005D337E">
      <w:pPr>
        <w:shd w:val="clear" w:color="auto" w:fill="FFFFFF"/>
        <w:spacing w:after="0" w:line="240" w:lineRule="auto"/>
        <w:ind w:left="-284" w:right="-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 деятельность обучающихся  начальных классов  МБОУ </w:t>
      </w:r>
      <w:r w:rsidR="005C309C">
        <w:rPr>
          <w:rFonts w:ascii="Times New Roman" w:hAnsi="Times New Roman" w:cs="Times New Roman"/>
          <w:sz w:val="24"/>
          <w:szCs w:val="24"/>
        </w:rPr>
        <w:t>Чуровичской</w:t>
      </w:r>
      <w:r>
        <w:rPr>
          <w:rFonts w:ascii="Times New Roman" w:hAnsi="Times New Roman" w:cs="Times New Roman"/>
          <w:sz w:val="24"/>
          <w:szCs w:val="24"/>
        </w:rPr>
        <w:t xml:space="preserve"> СОШ организуется в соответствии с требованиями ФГОС НОО по пяти направлениям развития личности младшего школьника: духовно-нравственное,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социальное </w:t>
      </w:r>
      <w:r w:rsidR="00B16F41">
        <w:rPr>
          <w:rFonts w:ascii="Times New Roman" w:hAnsi="Times New Roman" w:cs="Times New Roman"/>
          <w:sz w:val="24"/>
          <w:szCs w:val="24"/>
        </w:rPr>
        <w:t xml:space="preserve">на добровольной основе в соответствии с выбором участников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 через  систему  курсов внеурочной деятельности, внеклассные  мероприятия, социальное проектирование,  организацию проектно-исследовательской   деятельности, проведение  конкурсов, соревнований</w:t>
      </w:r>
      <w:r w:rsidR="00B16F41">
        <w:rPr>
          <w:rFonts w:ascii="Times New Roman" w:hAnsi="Times New Roman" w:cs="Times New Roman"/>
          <w:sz w:val="24"/>
          <w:szCs w:val="24"/>
        </w:rPr>
        <w:t xml:space="preserve">, экскурсий </w:t>
      </w:r>
      <w:r>
        <w:rPr>
          <w:rFonts w:ascii="Times New Roman" w:hAnsi="Times New Roman" w:cs="Times New Roman"/>
          <w:sz w:val="24"/>
          <w:szCs w:val="24"/>
        </w:rPr>
        <w:t xml:space="preserve">  и т.д. 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23315" w:rsidRDefault="005C291E" w:rsidP="005C291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15" w:rsidRPr="00420420">
        <w:rPr>
          <w:rFonts w:ascii="Times New Roman" w:hAnsi="Times New Roman" w:cs="Times New Roman"/>
          <w:sz w:val="24"/>
          <w:szCs w:val="24"/>
        </w:rPr>
        <w:t xml:space="preserve">Реализация  Программы  НОО   рассчитана на 4 года в соответствии с нормативным сроком её освоения </w:t>
      </w:r>
      <w:proofErr w:type="gramStart"/>
      <w:r w:rsidR="00923315" w:rsidRPr="004204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23315" w:rsidRPr="00420420">
        <w:rPr>
          <w:rFonts w:ascii="Times New Roman" w:hAnsi="Times New Roman" w:cs="Times New Roman"/>
          <w:sz w:val="24"/>
          <w:szCs w:val="24"/>
        </w:rPr>
        <w:t xml:space="preserve">: 2015-2016, 2016-2017, 2017-2018, 2018-2019 учебные годы.    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Программа  НОО  разработана с  учётом  методических материалов, разработанных коллективом МБОУ </w:t>
      </w:r>
      <w:r w:rsidR="005C30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Чуровичской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СОШ при реализации программы НОО в период с 2011-2012 по 2014-2015 учебный год.  </w:t>
      </w:r>
    </w:p>
    <w:p w:rsidR="005D337E" w:rsidRPr="00420420" w:rsidRDefault="005D337E" w:rsidP="005C29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Освоить  Программу НОО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могут в очной, очно-заочной, заочной форме</w:t>
      </w:r>
      <w:r w:rsidR="007A72A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(или при сочетании различных форм).</w:t>
      </w:r>
    </w:p>
    <w:p w:rsidR="007A5ACF" w:rsidRPr="00072853" w:rsidRDefault="007A5ACF" w:rsidP="007A5A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478" w:rsidRDefault="00B16F41" w:rsidP="006074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1.2. </w:t>
      </w:r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>Планируемы</w:t>
      </w:r>
      <w:r w:rsidR="005C309C">
        <w:rPr>
          <w:rFonts w:ascii="Times New Roman" w:hAnsi="Times New Roman" w:cs="Times New Roman"/>
          <w:b/>
          <w:sz w:val="24"/>
          <w:szCs w:val="24"/>
          <w:lang w:eastAsia="en-US"/>
        </w:rPr>
        <w:t>е</w:t>
      </w:r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результаты  освоения  </w:t>
      </w:r>
      <w:proofErr w:type="gramStart"/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>обучающимися</w:t>
      </w:r>
      <w:proofErr w:type="gramEnd"/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F01E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Программы НОО </w:t>
      </w:r>
      <w:r w:rsidR="00E7158F" w:rsidRPr="00A104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0ADB" w:rsidRPr="00A104F8" w:rsidRDefault="008F0ADB" w:rsidP="006074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DA" w:rsidRPr="006074DA" w:rsidRDefault="006074DA" w:rsidP="006074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F1469F" w:rsidRPr="006074DA">
        <w:rPr>
          <w:rFonts w:ascii="Times New Roman" w:hAnsi="Times New Roman" w:cs="Times New Roman"/>
          <w:spacing w:val="-2"/>
          <w:sz w:val="24"/>
          <w:szCs w:val="24"/>
        </w:rPr>
        <w:t xml:space="preserve">Планируемые результаты освоения Программы НОО – это  система  </w:t>
      </w:r>
      <w:r w:rsidR="00F1469F" w:rsidRPr="006074DA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обобщённых личностно ориен</w:t>
      </w:r>
      <w:r w:rsidR="00F1469F" w:rsidRPr="006074DA">
        <w:rPr>
          <w:rFonts w:ascii="Times New Roman" w:hAnsi="Times New Roman" w:cs="Times New Roman"/>
          <w:b/>
          <w:bCs/>
          <w:iCs/>
          <w:sz w:val="24"/>
          <w:szCs w:val="24"/>
        </w:rPr>
        <w:t>тированных целей образования</w:t>
      </w:r>
      <w:r w:rsidR="00F1469F" w:rsidRPr="006074DA">
        <w:rPr>
          <w:rFonts w:ascii="Times New Roman" w:hAnsi="Times New Roman" w:cs="Times New Roman"/>
          <w:sz w:val="24"/>
          <w:szCs w:val="24"/>
        </w:rPr>
        <w:t>, которые  уточняются  и конкретизируются при разработке программ, входящих в состав данной программы, при разработке рабочих программ учебных пред</w:t>
      </w:r>
      <w:r w:rsidR="00C33DE1" w:rsidRPr="006074DA">
        <w:rPr>
          <w:rFonts w:ascii="Times New Roman" w:hAnsi="Times New Roman" w:cs="Times New Roman"/>
          <w:sz w:val="24"/>
          <w:szCs w:val="24"/>
        </w:rPr>
        <w:t xml:space="preserve">метов, курсов внеурочной деятельности и т.д. </w:t>
      </w:r>
      <w:r w:rsidR="00F1469F" w:rsidRPr="006074DA">
        <w:rPr>
          <w:rFonts w:ascii="Times New Roman" w:hAnsi="Times New Roman" w:cs="Times New Roman"/>
          <w:sz w:val="24"/>
          <w:szCs w:val="24"/>
        </w:rPr>
        <w:t xml:space="preserve"> </w:t>
      </w:r>
      <w:r w:rsidR="00C33DE1" w:rsidRPr="006074DA">
        <w:rPr>
          <w:rFonts w:ascii="Times New Roman" w:hAnsi="Times New Roman" w:cs="Times New Roman"/>
          <w:sz w:val="24"/>
          <w:szCs w:val="24"/>
        </w:rPr>
        <w:t xml:space="preserve">Это </w:t>
      </w:r>
      <w:r w:rsidR="00F1469F" w:rsidRPr="006074DA">
        <w:rPr>
          <w:rFonts w:ascii="Times New Roman" w:hAnsi="Times New Roman" w:cs="Times New Roman"/>
          <w:sz w:val="24"/>
          <w:szCs w:val="24"/>
        </w:rPr>
        <w:t xml:space="preserve"> обеспечивает определение</w:t>
      </w:r>
      <w:r w:rsidR="00C33DE1" w:rsidRPr="006074DA">
        <w:rPr>
          <w:rFonts w:ascii="Times New Roman" w:hAnsi="Times New Roman" w:cs="Times New Roman"/>
          <w:sz w:val="24"/>
          <w:szCs w:val="24"/>
        </w:rPr>
        <w:t xml:space="preserve"> </w:t>
      </w:r>
      <w:r w:rsidR="00F1469F" w:rsidRPr="006074DA">
        <w:rPr>
          <w:rFonts w:ascii="Times New Roman" w:hAnsi="Times New Roman" w:cs="Times New Roman"/>
          <w:spacing w:val="2"/>
          <w:sz w:val="24"/>
          <w:szCs w:val="24"/>
        </w:rPr>
        <w:t xml:space="preserve">и выявление всех составляющих планируемых результатов, </w:t>
      </w:r>
      <w:r w:rsidR="00F1469F" w:rsidRPr="006074DA">
        <w:rPr>
          <w:rFonts w:ascii="Times New Roman" w:hAnsi="Times New Roman" w:cs="Times New Roman"/>
          <w:spacing w:val="-2"/>
          <w:sz w:val="24"/>
          <w:szCs w:val="24"/>
        </w:rPr>
        <w:t>подлежащих формированию и оценке.</w:t>
      </w:r>
      <w:r w:rsidRPr="006074DA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</w:t>
      </w:r>
      <w:proofErr w:type="gramStart"/>
      <w:r w:rsidRPr="006074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7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НОО</w:t>
      </w:r>
      <w:r w:rsidRPr="006074DA">
        <w:rPr>
          <w:rFonts w:ascii="Times New Roman" w:hAnsi="Times New Roman" w:cs="Times New Roman"/>
          <w:sz w:val="24"/>
          <w:szCs w:val="24"/>
        </w:rPr>
        <w:t xml:space="preserve">  МБОУ </w:t>
      </w:r>
      <w:r w:rsidR="005C309C">
        <w:rPr>
          <w:rFonts w:ascii="Times New Roman" w:hAnsi="Times New Roman" w:cs="Times New Roman"/>
          <w:sz w:val="24"/>
          <w:szCs w:val="24"/>
        </w:rPr>
        <w:t>Чуровичской</w:t>
      </w:r>
      <w:r w:rsidRPr="006074DA">
        <w:rPr>
          <w:rFonts w:ascii="Times New Roman" w:hAnsi="Times New Roman" w:cs="Times New Roman"/>
          <w:sz w:val="24"/>
          <w:szCs w:val="24"/>
        </w:rPr>
        <w:t xml:space="preserve"> СОШ  сформулированы на основе примерной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 и  </w:t>
      </w:r>
      <w:r w:rsidRPr="006074DA">
        <w:rPr>
          <w:rFonts w:ascii="Times New Roman" w:hAnsi="Times New Roman" w:cs="Times New Roman"/>
          <w:sz w:val="24"/>
          <w:szCs w:val="24"/>
        </w:rPr>
        <w:t xml:space="preserve">концепции УМК </w:t>
      </w:r>
      <w:r>
        <w:rPr>
          <w:rFonts w:ascii="Times New Roman" w:hAnsi="Times New Roman" w:cs="Times New Roman"/>
          <w:sz w:val="24"/>
          <w:szCs w:val="24"/>
        </w:rPr>
        <w:t>«Школа России»,  который  используется  при организации обучения  по  всем основным  предметам  учебного плана.</w:t>
      </w:r>
    </w:p>
    <w:p w:rsidR="00B2602F" w:rsidRPr="00A104F8" w:rsidRDefault="00C33DE1" w:rsidP="00A104F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Программа НОО, в соответствии с требованиями ФГОС НОО, </w:t>
      </w:r>
      <w:r w:rsidR="00B2602F" w:rsidRPr="00A104F8">
        <w:rPr>
          <w:rFonts w:ascii="Times New Roman" w:hAnsi="Times New Roman" w:cs="Times New Roman"/>
          <w:sz w:val="24"/>
          <w:szCs w:val="24"/>
        </w:rPr>
        <w:t xml:space="preserve"> устанавливает требования к </w:t>
      </w:r>
      <w:r w:rsidR="005338C1">
        <w:rPr>
          <w:rFonts w:ascii="Times New Roman" w:hAnsi="Times New Roman" w:cs="Times New Roman"/>
          <w:sz w:val="24"/>
          <w:szCs w:val="24"/>
        </w:rPr>
        <w:t xml:space="preserve">следующим  </w:t>
      </w:r>
      <w:r w:rsidR="00B2602F" w:rsidRPr="00A104F8">
        <w:rPr>
          <w:rFonts w:ascii="Times New Roman" w:hAnsi="Times New Roman" w:cs="Times New Roman"/>
          <w:sz w:val="24"/>
          <w:szCs w:val="24"/>
        </w:rPr>
        <w:t xml:space="preserve">результатам </w:t>
      </w:r>
      <w:proofErr w:type="gramStart"/>
      <w:r w:rsidR="00B2602F" w:rsidRPr="00A10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2602F" w:rsidRPr="00A104F8">
        <w:rPr>
          <w:rFonts w:ascii="Times New Roman" w:hAnsi="Times New Roman" w:cs="Times New Roman"/>
          <w:sz w:val="24"/>
          <w:szCs w:val="24"/>
        </w:rPr>
        <w:t xml:space="preserve">, освоивших </w:t>
      </w:r>
      <w:r w:rsidR="005338C1">
        <w:rPr>
          <w:rFonts w:ascii="Times New Roman" w:hAnsi="Times New Roman" w:cs="Times New Roman"/>
          <w:sz w:val="24"/>
          <w:szCs w:val="24"/>
        </w:rPr>
        <w:t>данную</w:t>
      </w:r>
      <w:r w:rsidR="007A72AA">
        <w:rPr>
          <w:rFonts w:ascii="Times New Roman" w:hAnsi="Times New Roman" w:cs="Times New Roman"/>
          <w:sz w:val="24"/>
          <w:szCs w:val="24"/>
        </w:rPr>
        <w:t xml:space="preserve"> Программу НОО</w:t>
      </w:r>
      <w:r w:rsidR="00B2602F" w:rsidRPr="00A104F8">
        <w:rPr>
          <w:rFonts w:ascii="Times New Roman" w:hAnsi="Times New Roman" w:cs="Times New Roman"/>
          <w:sz w:val="24"/>
          <w:szCs w:val="24"/>
        </w:rPr>
        <w:t>:</w:t>
      </w:r>
    </w:p>
    <w:p w:rsidR="00B2602F" w:rsidRPr="00A104F8" w:rsidRDefault="005338C1" w:rsidP="00A104F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8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602F" w:rsidRPr="005338C1">
        <w:rPr>
          <w:rFonts w:ascii="Times New Roman" w:hAnsi="Times New Roman" w:cs="Times New Roman"/>
          <w:b/>
          <w:sz w:val="24"/>
          <w:szCs w:val="24"/>
        </w:rPr>
        <w:t>личностным</w:t>
      </w:r>
      <w:r w:rsidR="00B2602F" w:rsidRPr="00A104F8">
        <w:rPr>
          <w:rFonts w:ascii="Times New Roman" w:hAnsi="Times New Roman" w:cs="Times New Roman"/>
          <w:sz w:val="24"/>
          <w:szCs w:val="24"/>
        </w:rPr>
        <w:t xml:space="preserve">, включающим готовность и способность обучающихся к саморазвитию, </w:t>
      </w:r>
      <w:proofErr w:type="spellStart"/>
      <w:r w:rsidR="00B2602F" w:rsidRPr="00A104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2602F" w:rsidRPr="00A104F8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="00B2602F" w:rsidRPr="00A104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B2602F" w:rsidRPr="00A104F8" w:rsidRDefault="005338C1" w:rsidP="00A104F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5338C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B2602F" w:rsidRPr="005338C1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="00B2602F" w:rsidRPr="005338C1">
        <w:rPr>
          <w:rFonts w:ascii="Times New Roman" w:hAnsi="Times New Roman" w:cs="Times New Roman"/>
          <w:b/>
          <w:sz w:val="24"/>
          <w:szCs w:val="24"/>
        </w:rPr>
        <w:t>,</w:t>
      </w:r>
      <w:r w:rsidR="00B2602F" w:rsidRPr="00A10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02F" w:rsidRPr="00A104F8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="00B2602F" w:rsidRPr="00A104F8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="00B2602F" w:rsidRPr="00A104F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B2602F" w:rsidRPr="00A104F8">
        <w:rPr>
          <w:rFonts w:ascii="Times New Roman" w:hAnsi="Times New Roman" w:cs="Times New Roman"/>
          <w:sz w:val="24"/>
          <w:szCs w:val="24"/>
        </w:rPr>
        <w:t xml:space="preserve"> понятиями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602F" w:rsidRDefault="005338C1" w:rsidP="00A104F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8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602F" w:rsidRPr="005338C1">
        <w:rPr>
          <w:rFonts w:ascii="Times New Roman" w:hAnsi="Times New Roman" w:cs="Times New Roman"/>
          <w:b/>
          <w:sz w:val="24"/>
          <w:szCs w:val="24"/>
        </w:rPr>
        <w:t>предметным</w:t>
      </w:r>
      <w:r w:rsidR="00B2602F" w:rsidRPr="00A104F8">
        <w:rPr>
          <w:rFonts w:ascii="Times New Roman" w:hAnsi="Times New Roman" w:cs="Times New Roman"/>
          <w:sz w:val="24"/>
          <w:szCs w:val="24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C6773B" w:rsidRPr="008F0ADB" w:rsidRDefault="00C6773B" w:rsidP="00DE6DF4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116BD" w:rsidRPr="00E63941" w:rsidRDefault="00B116BD" w:rsidP="00DE6DF4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6BD">
        <w:rPr>
          <w:rFonts w:ascii="Times New Roman" w:hAnsi="Times New Roman" w:cs="Times New Roman"/>
          <w:b/>
          <w:sz w:val="24"/>
          <w:szCs w:val="24"/>
        </w:rPr>
        <w:t xml:space="preserve">           1.2.2 Планируемые  п</w:t>
      </w:r>
      <w:r w:rsidR="00B2602F" w:rsidRPr="00B116BD">
        <w:rPr>
          <w:rFonts w:ascii="Times New Roman" w:hAnsi="Times New Roman" w:cs="Times New Roman"/>
          <w:b/>
          <w:sz w:val="24"/>
          <w:szCs w:val="24"/>
        </w:rPr>
        <w:t xml:space="preserve">редметные результаты </w:t>
      </w:r>
      <w:r w:rsidR="00E6394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16BD" w:rsidRDefault="00B116BD" w:rsidP="00DE6DF4">
      <w:pPr>
        <w:spacing w:after="0" w:line="240" w:lineRule="auto"/>
        <w:ind w:left="-284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4214B" w:rsidRDefault="00B116BD" w:rsidP="00DE6DF4">
      <w:pPr>
        <w:spacing w:after="0" w:line="240" w:lineRule="auto"/>
        <w:ind w:left="-284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3095">
        <w:rPr>
          <w:rFonts w:ascii="Times New Roman" w:hAnsi="Times New Roman" w:cs="Times New Roman"/>
          <w:sz w:val="24"/>
          <w:szCs w:val="24"/>
        </w:rPr>
        <w:t xml:space="preserve">            Планируемые  предметные результаты</w:t>
      </w:r>
      <w:r w:rsidRPr="00DA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8C1" w:rsidRPr="00DA3095">
        <w:rPr>
          <w:rFonts w:ascii="Times New Roman" w:hAnsi="Times New Roman" w:cs="Times New Roman"/>
          <w:sz w:val="24"/>
          <w:szCs w:val="24"/>
        </w:rPr>
        <w:t>освоения Программы НОО включают</w:t>
      </w:r>
      <w:r w:rsidRPr="00DA3095">
        <w:rPr>
          <w:rFonts w:ascii="Times New Roman" w:hAnsi="Times New Roman" w:cs="Times New Roman"/>
          <w:sz w:val="24"/>
          <w:szCs w:val="24"/>
        </w:rPr>
        <w:t xml:space="preserve">  требования к уровню  подготовки  выпускников начальной школы в соответствии с  ФГОС НОО и примерной программой начального общего образования  и реализуются  через  рабочие программы на основе УМК «Школа России»</w:t>
      </w:r>
      <w:r w:rsidR="00DA30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14B" w:rsidRPr="0014214B" w:rsidRDefault="0014214B" w:rsidP="0014214B">
      <w:pPr>
        <w:tabs>
          <w:tab w:val="left" w:pos="142"/>
          <w:tab w:val="left" w:leader="dot" w:pos="624"/>
        </w:tabs>
        <w:spacing w:after="0" w:line="240" w:lineRule="auto"/>
        <w:ind w:left="-284" w:right="-2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14B">
        <w:rPr>
          <w:rStyle w:val="Zag11"/>
          <w:rFonts w:ascii="Times New Roman" w:eastAsia="@Arial Unicode MS" w:hAnsi="Times New Roman" w:cs="Times New Roman"/>
          <w:sz w:val="24"/>
          <w:szCs w:val="24"/>
        </w:rPr>
        <w:t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риала ожидается от выпускников начальной школы. </w:t>
      </w:r>
      <w:r w:rsidRPr="0014214B">
        <w:rPr>
          <w:rFonts w:ascii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14214B">
        <w:rPr>
          <w:rFonts w:ascii="Times New Roman" w:hAnsi="Times New Roman" w:cs="Times New Roman"/>
          <w:b/>
          <w:bCs/>
          <w:spacing w:val="2"/>
          <w:sz w:val="24"/>
          <w:szCs w:val="24"/>
        </w:rPr>
        <w:t>«</w:t>
      </w:r>
      <w:r w:rsidRPr="0014214B">
        <w:rPr>
          <w:rFonts w:ascii="Times New Roman" w:hAnsi="Times New Roman" w:cs="Times New Roman"/>
          <w:b/>
          <w:spacing w:val="2"/>
          <w:sz w:val="24"/>
          <w:szCs w:val="24"/>
        </w:rPr>
        <w:t>Выпускник научится</w:t>
      </w:r>
      <w:r w:rsidRPr="0014214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». </w:t>
      </w:r>
      <w:r w:rsidRPr="0014214B">
        <w:rPr>
          <w:rFonts w:ascii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14214B">
        <w:rPr>
          <w:rFonts w:ascii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14214B">
        <w:rPr>
          <w:rFonts w:ascii="Times New Roman" w:hAnsi="Times New Roman" w:cs="Times New Roman"/>
          <w:sz w:val="24"/>
          <w:szCs w:val="24"/>
        </w:rPr>
        <w:t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14B">
        <w:rPr>
          <w:rFonts w:ascii="Times New Roman" w:hAnsi="Times New Roman" w:cs="Times New Roman"/>
          <w:spacing w:val="4"/>
          <w:sz w:val="24"/>
          <w:szCs w:val="24"/>
        </w:rPr>
        <w:t xml:space="preserve">и учебных действий, которая, </w:t>
      </w:r>
      <w:proofErr w:type="gramStart"/>
      <w:r w:rsidRPr="0014214B">
        <w:rPr>
          <w:rFonts w:ascii="Times New Roman" w:hAnsi="Times New Roman" w:cs="Times New Roman"/>
          <w:spacing w:val="4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14B">
        <w:rPr>
          <w:rFonts w:ascii="Times New Roman" w:hAnsi="Times New Roman" w:cs="Times New Roman"/>
          <w:spacing w:val="4"/>
          <w:sz w:val="24"/>
          <w:szCs w:val="24"/>
        </w:rPr>
        <w:t>­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14B">
        <w:rPr>
          <w:rFonts w:ascii="Times New Roman" w:hAnsi="Times New Roman" w:cs="Times New Roman"/>
          <w:spacing w:val="4"/>
          <w:sz w:val="24"/>
          <w:szCs w:val="24"/>
        </w:rPr>
        <w:t xml:space="preserve">первых, принципиально </w:t>
      </w:r>
      <w:r w:rsidRPr="0014214B">
        <w:rPr>
          <w:rFonts w:ascii="Times New Roman" w:hAnsi="Times New Roman" w:cs="Times New Roman"/>
          <w:spacing w:val="2"/>
          <w:sz w:val="24"/>
          <w:szCs w:val="24"/>
        </w:rPr>
        <w:t>не</w:t>
      </w:r>
      <w:r w:rsidRPr="0014214B">
        <w:rPr>
          <w:rFonts w:ascii="Times New Roman" w:hAnsi="Times New Roman" w:cs="Times New Roman"/>
          <w:sz w:val="24"/>
          <w:szCs w:val="24"/>
        </w:rPr>
        <w:t>обходима для успешного обучения в начальной и основной школе и, 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214B">
        <w:rPr>
          <w:rFonts w:ascii="Times New Roman" w:hAnsi="Times New Roman" w:cs="Times New Roman"/>
          <w:sz w:val="24"/>
          <w:szCs w:val="24"/>
        </w:rPr>
        <w:t>­вторых, при наличии специальной целенаправленной работы учителя может быть освоена подавляющим большинством детей.</w:t>
      </w:r>
    </w:p>
    <w:p w:rsidR="0014214B" w:rsidRPr="0014214B" w:rsidRDefault="0014214B" w:rsidP="0014214B">
      <w:pPr>
        <w:pStyle w:val="afc"/>
        <w:spacing w:line="240" w:lineRule="auto"/>
        <w:ind w:left="-284" w:right="-285" w:firstLine="851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4214B">
        <w:rPr>
          <w:rFonts w:ascii="Times New Roman" w:hAnsi="Times New Roman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</w:t>
      </w:r>
      <w:r w:rsidRPr="0014214B">
        <w:rPr>
          <w:rFonts w:ascii="Times New Roman" w:hAnsi="Times New Roman"/>
          <w:color w:val="auto"/>
          <w:sz w:val="24"/>
          <w:szCs w:val="24"/>
        </w:rPr>
        <w:lastRenderedPageBreak/>
        <w:t>оценки (например, портфеля достижений),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4214B">
        <w:rPr>
          <w:rFonts w:ascii="Times New Roman" w:hAnsi="Times New Roman"/>
          <w:color w:val="auto"/>
          <w:sz w:val="24"/>
          <w:szCs w:val="24"/>
        </w:rPr>
        <w:t>так</w:t>
      </w:r>
      <w:r w:rsidRPr="0014214B">
        <w:rPr>
          <w:rFonts w:ascii="Times New Roman" w:hAnsi="Times New Roman"/>
          <w:color w:val="auto"/>
          <w:spacing w:val="2"/>
          <w:sz w:val="24"/>
          <w:szCs w:val="24"/>
        </w:rPr>
        <w:t>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 —</w:t>
      </w:r>
      <w:r w:rsidR="005C309C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14214B">
        <w:rPr>
          <w:rFonts w:ascii="Times New Roman" w:hAnsi="Times New Roman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14214B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14214B">
        <w:rPr>
          <w:rFonts w:ascii="Times New Roman" w:hAnsi="Times New Roman"/>
          <w:color w:val="auto"/>
          <w:sz w:val="24"/>
          <w:szCs w:val="24"/>
        </w:rPr>
        <w:t xml:space="preserve"> заданий базового уровня служит основанием для положительного решения вопроса о возможности перехода на следующий уровень обучения.</w:t>
      </w:r>
    </w:p>
    <w:p w:rsidR="0014214B" w:rsidRPr="0014214B" w:rsidRDefault="0014214B" w:rsidP="0014214B">
      <w:pPr>
        <w:pStyle w:val="afc"/>
        <w:spacing w:line="240" w:lineRule="auto"/>
        <w:ind w:left="-284" w:right="-285" w:firstLine="851"/>
        <w:rPr>
          <w:rFonts w:ascii="Times New Roman" w:hAnsi="Times New Roman"/>
          <w:color w:val="auto"/>
          <w:spacing w:val="-2"/>
          <w:sz w:val="24"/>
          <w:szCs w:val="24"/>
        </w:rPr>
      </w:pPr>
      <w:r w:rsidRPr="0014214B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14214B">
        <w:rPr>
          <w:rFonts w:ascii="Times New Roman" w:hAnsi="Times New Roman"/>
          <w:bCs/>
          <w:color w:val="auto"/>
          <w:spacing w:val="-2"/>
          <w:sz w:val="24"/>
          <w:szCs w:val="24"/>
        </w:rPr>
        <w:t>и углубляющих опорную систему или выступающих как пропедевтика для дальнейшего изучения данного предмета</w:t>
      </w:r>
      <w:r w:rsidR="007200B1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, </w:t>
      </w:r>
      <w:r w:rsidRPr="0014214B">
        <w:rPr>
          <w:rFonts w:ascii="Times New Roman" w:hAnsi="Times New Roman"/>
          <w:color w:val="auto"/>
          <w:spacing w:val="-2"/>
          <w:sz w:val="24"/>
          <w:szCs w:val="24"/>
        </w:rPr>
        <w:t xml:space="preserve"> приводятся в блоках </w:t>
      </w:r>
      <w:r w:rsidRPr="0014214B">
        <w:rPr>
          <w:rFonts w:ascii="Times New Roman" w:hAnsi="Times New Roman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14214B">
        <w:rPr>
          <w:rFonts w:ascii="Times New Roman" w:hAnsi="Times New Roman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14214B">
        <w:rPr>
          <w:rFonts w:ascii="Times New Roman" w:hAnsi="Times New Roman"/>
          <w:color w:val="auto"/>
          <w:sz w:val="24"/>
          <w:szCs w:val="24"/>
        </w:rPr>
        <w:t xml:space="preserve">го предмета и </w:t>
      </w:r>
      <w:r w:rsidRPr="0014214B">
        <w:rPr>
          <w:rFonts w:ascii="Times New Roman" w:hAnsi="Times New Roman"/>
          <w:iCs/>
          <w:color w:val="auto"/>
          <w:sz w:val="24"/>
          <w:szCs w:val="24"/>
        </w:rPr>
        <w:t xml:space="preserve">выделяются курсивом. </w:t>
      </w:r>
      <w:r w:rsidRPr="0014214B">
        <w:rPr>
          <w:rFonts w:ascii="Times New Roman" w:hAnsi="Times New Roman"/>
          <w:color w:val="auto"/>
          <w:sz w:val="24"/>
          <w:szCs w:val="24"/>
        </w:rPr>
        <w:t>Уровень достижений,</w:t>
      </w:r>
      <w:r w:rsidR="007200B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4214B">
        <w:rPr>
          <w:rFonts w:ascii="Times New Roman" w:hAnsi="Times New Roman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14214B"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 w:rsidRPr="0014214B">
        <w:rPr>
          <w:rFonts w:ascii="Times New Roman" w:hAnsi="Times New Roman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14214B">
        <w:rPr>
          <w:rFonts w:ascii="Times New Roman" w:hAnsi="Times New Roman"/>
          <w:color w:val="auto"/>
          <w:spacing w:val="-2"/>
          <w:sz w:val="24"/>
          <w:szCs w:val="24"/>
        </w:rPr>
        <w:t>В повседневной практике обучения эта группа целей не</w:t>
      </w:r>
      <w:r w:rsidR="007200B1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14214B">
        <w:rPr>
          <w:rFonts w:ascii="Times New Roman" w:hAnsi="Times New Roman"/>
          <w:color w:val="auto"/>
          <w:spacing w:val="-2"/>
          <w:sz w:val="24"/>
          <w:szCs w:val="24"/>
        </w:rPr>
        <w:t>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14214B">
        <w:rPr>
          <w:rFonts w:ascii="Times New Roman" w:hAnsi="Times New Roman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14214B">
        <w:rPr>
          <w:rFonts w:ascii="Times New Roman" w:hAnsi="Times New Roman"/>
          <w:color w:val="auto"/>
          <w:spacing w:val="2"/>
          <w:sz w:val="24"/>
          <w:szCs w:val="24"/>
        </w:rPr>
        <w:t xml:space="preserve"> Оценка достижения этих целей ведётся </w:t>
      </w:r>
      <w:r w:rsidRPr="0014214B">
        <w:rPr>
          <w:rFonts w:ascii="Times New Roman" w:hAnsi="Times New Roman"/>
          <w:color w:val="auto"/>
          <w:spacing w:val="-2"/>
          <w:sz w:val="24"/>
          <w:szCs w:val="24"/>
        </w:rPr>
        <w:t xml:space="preserve">преимущественно в ходе процедур, допускающих предоставление и использование исключительно </w:t>
      </w:r>
      <w:proofErr w:type="spellStart"/>
      <w:r w:rsidRPr="0014214B">
        <w:rPr>
          <w:rFonts w:ascii="Times New Roman" w:hAnsi="Times New Roman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14214B">
        <w:rPr>
          <w:rFonts w:ascii="Times New Roman" w:hAnsi="Times New Roman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</w:t>
      </w:r>
      <w:r w:rsidR="007200B1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14214B"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14214B"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14214B" w:rsidRPr="0014214B" w:rsidRDefault="0014214B" w:rsidP="0014214B">
      <w:pPr>
        <w:pStyle w:val="afc"/>
        <w:spacing w:line="240" w:lineRule="auto"/>
        <w:ind w:left="-284" w:right="-285" w:firstLine="851"/>
        <w:rPr>
          <w:rFonts w:ascii="Times New Roman" w:hAnsi="Times New Roman"/>
          <w:color w:val="auto"/>
          <w:sz w:val="24"/>
          <w:szCs w:val="24"/>
        </w:rPr>
      </w:pPr>
      <w:r w:rsidRPr="0014214B">
        <w:rPr>
          <w:rFonts w:ascii="Times New Roman" w:hAnsi="Times New Roman"/>
          <w:color w:val="auto"/>
          <w:spacing w:val="4"/>
          <w:sz w:val="24"/>
          <w:szCs w:val="24"/>
        </w:rPr>
        <w:t>Основные цели такого включения — предоставить воз</w:t>
      </w:r>
      <w:r w:rsidRPr="0014214B">
        <w:rPr>
          <w:rFonts w:ascii="Times New Roman" w:hAnsi="Times New Roman"/>
          <w:color w:val="auto"/>
          <w:sz w:val="24"/>
          <w:szCs w:val="24"/>
        </w:rPr>
        <w:t xml:space="preserve">можность </w:t>
      </w:r>
      <w:proofErr w:type="gramStart"/>
      <w:r w:rsidRPr="0014214B">
        <w:rPr>
          <w:rFonts w:ascii="Times New Roman" w:hAnsi="Times New Roman"/>
          <w:color w:val="auto"/>
          <w:sz w:val="24"/>
          <w:szCs w:val="24"/>
        </w:rPr>
        <w:t>обучающимся</w:t>
      </w:r>
      <w:proofErr w:type="gramEnd"/>
      <w:r w:rsidRPr="0014214B">
        <w:rPr>
          <w:rFonts w:ascii="Times New Roman" w:hAnsi="Times New Roman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</w:t>
      </w:r>
      <w:r w:rsidR="007200B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4214B"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14214B">
        <w:rPr>
          <w:rFonts w:ascii="Times New Roman" w:hAnsi="Times New Roman"/>
          <w:color w:val="auto"/>
          <w:sz w:val="24"/>
          <w:szCs w:val="24"/>
        </w:rPr>
        <w:t>подготовленных обучающихся.</w:t>
      </w:r>
      <w:r w:rsidR="007200B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4214B">
        <w:rPr>
          <w:rFonts w:ascii="Times New Roman" w:hAnsi="Times New Roman"/>
          <w:color w:val="auto"/>
          <w:sz w:val="24"/>
          <w:szCs w:val="24"/>
        </w:rPr>
        <w:t xml:space="preserve">При этом  </w:t>
      </w:r>
      <w:r w:rsidRPr="0014214B">
        <w:rPr>
          <w:rFonts w:ascii="Times New Roman" w:hAnsi="Times New Roman"/>
          <w:bCs/>
          <w:color w:val="auto"/>
          <w:sz w:val="24"/>
          <w:szCs w:val="24"/>
        </w:rPr>
        <w:t>невыполнение </w:t>
      </w:r>
      <w:r w:rsidRPr="0014214B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ведётся </w:t>
      </w:r>
      <w:r w:rsidRPr="0014214B"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14214B">
        <w:rPr>
          <w:rFonts w:ascii="Times New Roman" w:hAnsi="Times New Roman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14214B"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обучения. </w:t>
      </w:r>
      <w:r w:rsidRPr="0014214B">
        <w:rPr>
          <w:rFonts w:ascii="Times New Roman" w:hAnsi="Times New Roman"/>
          <w:color w:val="auto"/>
          <w:sz w:val="24"/>
          <w:szCs w:val="24"/>
        </w:rPr>
        <w:t>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14214B" w:rsidRPr="0014214B" w:rsidRDefault="0014214B" w:rsidP="0014214B">
      <w:pPr>
        <w:pStyle w:val="afc"/>
        <w:spacing w:line="240" w:lineRule="auto"/>
        <w:ind w:left="-284" w:right="-285" w:firstLine="851"/>
        <w:rPr>
          <w:rFonts w:ascii="Times New Roman" w:hAnsi="Times New Roman"/>
          <w:color w:val="auto"/>
          <w:spacing w:val="2"/>
          <w:sz w:val="24"/>
          <w:szCs w:val="24"/>
        </w:rPr>
      </w:pPr>
      <w:r w:rsidRPr="0014214B">
        <w:rPr>
          <w:rFonts w:ascii="Times New Roman" w:hAnsi="Times New Roman"/>
          <w:color w:val="auto"/>
          <w:spacing w:val="2"/>
          <w:sz w:val="24"/>
          <w:szCs w:val="24"/>
        </w:rPr>
        <w:t>Подобная структура представления планируемых результатов подчёркивает тот факт, что при организации обра</w:t>
      </w:r>
      <w:r w:rsidRPr="0014214B">
        <w:rPr>
          <w:rFonts w:ascii="Times New Roman" w:hAnsi="Times New Roman"/>
          <w:color w:val="auto"/>
          <w:sz w:val="24"/>
          <w:szCs w:val="24"/>
        </w:rPr>
        <w:t>зовательной деятельности, направленной на реализацию и до</w:t>
      </w:r>
      <w:r w:rsidRPr="0014214B">
        <w:rPr>
          <w:rFonts w:ascii="Times New Roman" w:hAnsi="Times New Roman"/>
          <w:color w:val="auto"/>
          <w:spacing w:val="2"/>
          <w:sz w:val="24"/>
          <w:szCs w:val="24"/>
        </w:rPr>
        <w:t>стижение планируемых результатов, от учителя требуется</w:t>
      </w:r>
      <w:r w:rsidR="007200B1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14214B">
        <w:rPr>
          <w:rFonts w:ascii="Times New Roman" w:hAnsi="Times New Roman"/>
          <w:color w:val="auto"/>
          <w:spacing w:val="2"/>
          <w:sz w:val="24"/>
          <w:szCs w:val="24"/>
        </w:rPr>
        <w:t xml:space="preserve">использование таких педагогических технологий, которые основаны на </w:t>
      </w:r>
      <w:r w:rsidRPr="0014214B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14214B"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 w:rsidRPr="0014214B"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:rsidR="00DA3095" w:rsidRDefault="007200B1" w:rsidP="00DE6DF4">
      <w:pPr>
        <w:spacing w:after="0" w:line="240" w:lineRule="auto"/>
        <w:ind w:left="-284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2C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A3095">
        <w:rPr>
          <w:rFonts w:ascii="Times New Roman" w:hAnsi="Times New Roman" w:cs="Times New Roman"/>
          <w:sz w:val="24"/>
          <w:szCs w:val="24"/>
        </w:rPr>
        <w:t xml:space="preserve">При </w:t>
      </w:r>
      <w:r w:rsidR="00DA3095" w:rsidRPr="00DA3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095">
        <w:rPr>
          <w:rFonts w:ascii="Times New Roman" w:hAnsi="Times New Roman" w:cs="Times New Roman"/>
          <w:sz w:val="24"/>
          <w:szCs w:val="24"/>
        </w:rPr>
        <w:t xml:space="preserve">разработке  и </w:t>
      </w:r>
      <w:r w:rsidR="00DA3095" w:rsidRPr="00DA3095">
        <w:rPr>
          <w:rFonts w:ascii="Times New Roman" w:eastAsia="Times New Roman" w:hAnsi="Times New Roman" w:cs="Times New Roman"/>
          <w:sz w:val="24"/>
          <w:szCs w:val="24"/>
        </w:rPr>
        <w:t>реализации  рабоч</w:t>
      </w:r>
      <w:r w:rsidR="00DA3095">
        <w:rPr>
          <w:rFonts w:ascii="Times New Roman" w:hAnsi="Times New Roman" w:cs="Times New Roman"/>
          <w:sz w:val="24"/>
          <w:szCs w:val="24"/>
        </w:rPr>
        <w:t xml:space="preserve">их </w:t>
      </w:r>
      <w:r w:rsidR="00DA3095" w:rsidRPr="00DA309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DA3095">
        <w:rPr>
          <w:rFonts w:ascii="Times New Roman" w:hAnsi="Times New Roman" w:cs="Times New Roman"/>
          <w:sz w:val="24"/>
          <w:szCs w:val="24"/>
        </w:rPr>
        <w:t xml:space="preserve"> </w:t>
      </w:r>
      <w:r w:rsidR="00DA3095" w:rsidRPr="00DA309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A3095">
        <w:rPr>
          <w:rFonts w:ascii="Times New Roman" w:hAnsi="Times New Roman" w:cs="Times New Roman"/>
          <w:sz w:val="24"/>
          <w:szCs w:val="24"/>
        </w:rPr>
        <w:t xml:space="preserve">предметам учебного 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невыпускных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DA3095">
        <w:rPr>
          <w:rFonts w:ascii="Times New Roman" w:hAnsi="Times New Roman" w:cs="Times New Roman"/>
          <w:sz w:val="24"/>
          <w:szCs w:val="24"/>
        </w:rPr>
        <w:t xml:space="preserve"> </w:t>
      </w:r>
      <w:r w:rsidR="00DA3095" w:rsidRPr="00DA3095">
        <w:rPr>
          <w:rFonts w:ascii="Times New Roman" w:eastAsia="Times New Roman" w:hAnsi="Times New Roman" w:cs="Times New Roman"/>
          <w:sz w:val="24"/>
          <w:szCs w:val="24"/>
        </w:rPr>
        <w:t xml:space="preserve">  создаются  условия для достижения  всеми  учащимися </w:t>
      </w:r>
      <w:r w:rsidR="00DA3095" w:rsidRPr="00DA3095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предметных  результатов </w:t>
      </w:r>
      <w:r w:rsidR="00DA3095" w:rsidRPr="00DA3095">
        <w:rPr>
          <w:rFonts w:ascii="Times New Roman" w:eastAsia="Times New Roman" w:hAnsi="Times New Roman" w:cs="Times New Roman"/>
          <w:sz w:val="24"/>
          <w:szCs w:val="24"/>
        </w:rPr>
        <w:t>на базовом уровне</w:t>
      </w:r>
      <w:r w:rsidR="00DA3095" w:rsidRPr="00DA3095">
        <w:rPr>
          <w:rFonts w:ascii="Times New Roman" w:eastAsia="Times New Roman" w:hAnsi="Times New Roman" w:cs="Times New Roman"/>
          <w:b/>
          <w:sz w:val="24"/>
          <w:szCs w:val="24"/>
        </w:rPr>
        <w:t xml:space="preserve"> («учащиеся научатся»</w:t>
      </w:r>
      <w:r w:rsidR="00DA3095" w:rsidRPr="00DA3095">
        <w:rPr>
          <w:rFonts w:ascii="Times New Roman" w:eastAsia="Times New Roman" w:hAnsi="Times New Roman" w:cs="Times New Roman"/>
          <w:sz w:val="24"/>
          <w:szCs w:val="24"/>
        </w:rPr>
        <w:t xml:space="preserve">) и  отдельными мотивированными и способными учащимися на  расширенном и углубленном уровне </w:t>
      </w:r>
      <w:r w:rsidR="00DA3095" w:rsidRPr="00DA3095">
        <w:rPr>
          <w:rFonts w:ascii="Times New Roman" w:eastAsia="Times New Roman" w:hAnsi="Times New Roman" w:cs="Times New Roman"/>
          <w:b/>
          <w:sz w:val="24"/>
          <w:szCs w:val="24"/>
        </w:rPr>
        <w:t>(«учащиеся получат возможность научиться»</w:t>
      </w:r>
      <w:r w:rsidR="00DA3095" w:rsidRPr="00DA309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DA3095" w:rsidRPr="00DA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="00DA3095" w:rsidRPr="00DA30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A3095" w:rsidRPr="00DA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обеспечивается  проведением  комплексных  текущих </w:t>
      </w:r>
      <w:r w:rsidR="00DA3095" w:rsidRPr="00DA30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(вводный и промежуточный контроль)</w:t>
      </w:r>
      <w:r w:rsidR="00DA3095" w:rsidRPr="00DA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итоговых работ </w:t>
      </w:r>
      <w:r w:rsidR="00DA3095" w:rsidRPr="00DA30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(итоговый контроль)</w:t>
      </w:r>
      <w:r w:rsidR="00DA3095" w:rsidRPr="00DA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текстам, в которые  включены</w:t>
      </w:r>
      <w:proofErr w:type="gramEnd"/>
      <w:r w:rsidR="00DA3095" w:rsidRPr="00DA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 разного уровня  сложности, дифференциацией  заданий  на уроках и при формулировании домашних заданий. Достижению планируемых </w:t>
      </w:r>
      <w:r w:rsidR="00DA3095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</w:t>
      </w:r>
      <w:r w:rsidR="00DA3095" w:rsidRPr="00DA309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на  более высоком уровне   способствуют также  ку</w:t>
      </w:r>
      <w:r w:rsidR="00DA3095">
        <w:rPr>
          <w:rFonts w:ascii="Times New Roman" w:hAnsi="Times New Roman" w:cs="Times New Roman"/>
          <w:color w:val="000000"/>
          <w:sz w:val="24"/>
          <w:szCs w:val="24"/>
        </w:rPr>
        <w:t>рсы   внеурочной  деятельности.</w:t>
      </w:r>
    </w:p>
    <w:p w:rsidR="00B2602F" w:rsidRDefault="00B2602F" w:rsidP="007D0B5F">
      <w:pPr>
        <w:spacing w:after="0" w:line="240" w:lineRule="auto"/>
        <w:ind w:left="-284" w:right="-285"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sub_1121"/>
      <w:r w:rsidRPr="00DE6DF4">
        <w:rPr>
          <w:rFonts w:ascii="Times New Roman" w:hAnsi="Times New Roman" w:cs="Times New Roman"/>
          <w:b/>
          <w:sz w:val="24"/>
          <w:szCs w:val="24"/>
          <w:u w:val="single"/>
        </w:rPr>
        <w:t>Русский язык и литературное чтение</w:t>
      </w:r>
    </w:p>
    <w:bookmarkEnd w:id="5"/>
    <w:p w:rsidR="009848BC" w:rsidRPr="00DE6DF4" w:rsidRDefault="009848BC" w:rsidP="007D0B5F">
      <w:pPr>
        <w:spacing w:after="0" w:line="240" w:lineRule="auto"/>
        <w:ind w:left="-284" w:right="-285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6DF4">
        <w:rPr>
          <w:rStyle w:val="aff0"/>
          <w:rFonts w:ascii="Times New Roman" w:hAnsi="Times New Roman" w:cs="Times New Roman"/>
          <w:bCs/>
          <w:color w:val="auto"/>
          <w:sz w:val="24"/>
          <w:szCs w:val="24"/>
          <w:u w:val="single"/>
        </w:rPr>
        <w:t>Русский язык</w:t>
      </w:r>
    </w:p>
    <w:p w:rsidR="004C2B0D" w:rsidRPr="004C2B0D" w:rsidRDefault="004C2B0D" w:rsidP="00DE6DF4">
      <w:pPr>
        <w:spacing w:after="0" w:line="240" w:lineRule="auto"/>
        <w:ind w:left="-284" w:right="-143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1211"/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>Общие предметные результаты</w:t>
      </w:r>
    </w:p>
    <w:p w:rsidR="004C2B0D" w:rsidRPr="004C2B0D" w:rsidRDefault="004C2B0D" w:rsidP="00EC15C3">
      <w:pPr>
        <w:numPr>
          <w:ilvl w:val="0"/>
          <w:numId w:val="2"/>
        </w:numPr>
        <w:tabs>
          <w:tab w:val="clear" w:pos="8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-284" w:right="-14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4C2B0D" w:rsidRPr="004C2B0D" w:rsidRDefault="004C2B0D" w:rsidP="00EC15C3">
      <w:pPr>
        <w:numPr>
          <w:ilvl w:val="0"/>
          <w:numId w:val="2"/>
        </w:numPr>
        <w:tabs>
          <w:tab w:val="clear" w:pos="8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-284" w:right="-14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Федерации и  языка межнационального общения;</w:t>
      </w:r>
    </w:p>
    <w:p w:rsidR="004C2B0D" w:rsidRPr="004C2B0D" w:rsidRDefault="004C2B0D" w:rsidP="00EC15C3">
      <w:pPr>
        <w:numPr>
          <w:ilvl w:val="0"/>
          <w:numId w:val="2"/>
        </w:numPr>
        <w:tabs>
          <w:tab w:val="clear" w:pos="8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-284" w:right="-14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3представление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4C2B0D" w:rsidRPr="004C2B0D" w:rsidRDefault="004C2B0D" w:rsidP="00EC15C3">
      <w:pPr>
        <w:numPr>
          <w:ilvl w:val="0"/>
          <w:numId w:val="2"/>
        </w:numPr>
        <w:tabs>
          <w:tab w:val="clear" w:pos="8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-284" w:right="-14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 позитивное эмоционально-оценочное отношение к русскому языку, понимание значимости хорошего владения русским языком,  его роли в дальнейшем образовании;</w:t>
      </w:r>
    </w:p>
    <w:p w:rsidR="004C2B0D" w:rsidRPr="004C2B0D" w:rsidRDefault="004C2B0D" w:rsidP="00EC15C3">
      <w:pPr>
        <w:numPr>
          <w:ilvl w:val="0"/>
          <w:numId w:val="2"/>
        </w:numPr>
        <w:tabs>
          <w:tab w:val="clear" w:pos="8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-284" w:right="-14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понимание значимости правильной  устной и письменной речи как показателя общей культуры человека, проявление собственного уровня культуры;</w:t>
      </w:r>
    </w:p>
    <w:p w:rsidR="004C2B0D" w:rsidRPr="004C2B0D" w:rsidRDefault="004C2B0D" w:rsidP="00EC15C3">
      <w:pPr>
        <w:numPr>
          <w:ilvl w:val="0"/>
          <w:numId w:val="2"/>
        </w:numPr>
        <w:tabs>
          <w:tab w:val="clear" w:pos="8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-284" w:right="-14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C2B0D" w:rsidRPr="004C2B0D" w:rsidRDefault="004C2B0D" w:rsidP="00EC15C3">
      <w:pPr>
        <w:numPr>
          <w:ilvl w:val="0"/>
          <w:numId w:val="2"/>
        </w:numPr>
        <w:tabs>
          <w:tab w:val="clear" w:pos="8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-284" w:right="-14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начальными представлениями о нормах русского языка (орфоэпических, лексических, грамматических), правилах 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4C2B0D" w:rsidRPr="004C2B0D" w:rsidRDefault="004C2B0D" w:rsidP="00EC15C3">
      <w:pPr>
        <w:numPr>
          <w:ilvl w:val="0"/>
          <w:numId w:val="2"/>
        </w:numPr>
        <w:tabs>
          <w:tab w:val="clear" w:pos="880"/>
          <w:tab w:val="num" w:pos="0"/>
        </w:tabs>
        <w:spacing w:after="0" w:line="240" w:lineRule="auto"/>
        <w:ind w:left="-284" w:right="-14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</w:t>
      </w:r>
      <w:proofErr w:type="gramStart"/>
      <w:r w:rsidRPr="004C2B0D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 звуки, буквы, слова, предложения), конструировать из этих единиц единицы более высокого уровня ( 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курса);</w:t>
      </w:r>
    </w:p>
    <w:p w:rsidR="004C2B0D" w:rsidRPr="004C2B0D" w:rsidRDefault="004C2B0D" w:rsidP="00EC15C3">
      <w:pPr>
        <w:numPr>
          <w:ilvl w:val="0"/>
          <w:numId w:val="2"/>
        </w:numPr>
        <w:tabs>
          <w:tab w:val="clear" w:pos="8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-284" w:right="-14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4C2B0D" w:rsidRPr="004C2B0D" w:rsidRDefault="004C2B0D" w:rsidP="00DE6DF4">
      <w:pPr>
        <w:spacing w:after="0" w:line="240" w:lineRule="auto"/>
        <w:ind w:left="-284" w:right="-143" w:firstLine="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</w:p>
    <w:p w:rsidR="004C2B0D" w:rsidRPr="004C2B0D" w:rsidRDefault="004C2B0D" w:rsidP="00DE6DF4">
      <w:pPr>
        <w:spacing w:after="0" w:line="240" w:lineRule="auto"/>
        <w:ind w:left="-284" w:right="-143" w:firstLine="142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Развитие речи</w:t>
      </w:r>
    </w:p>
    <w:p w:rsidR="004C2B0D" w:rsidRPr="004C2B0D" w:rsidRDefault="00364BD1" w:rsidP="00DE6DF4">
      <w:pPr>
        <w:tabs>
          <w:tab w:val="left" w:pos="0"/>
        </w:tabs>
        <w:spacing w:after="0" w:line="240" w:lineRule="auto"/>
        <w:ind w:left="-284" w:right="-143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 w:rsidR="004C2B0D" w:rsidRPr="004C2B0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C2B0D" w:rsidRPr="004C2B0D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="004C2B0D" w:rsidRPr="004C2B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2B0D" w:rsidRPr="004C2B0D" w:rsidRDefault="004C2B0D" w:rsidP="00EC15C3">
      <w:pPr>
        <w:pStyle w:val="af2"/>
        <w:numPr>
          <w:ilvl w:val="0"/>
          <w:numId w:val="4"/>
        </w:numPr>
        <w:tabs>
          <w:tab w:val="left" w:pos="0"/>
        </w:tabs>
        <w:suppressAutoHyphens w:val="0"/>
        <w:ind w:left="-284" w:right="-143" w:firstLine="142"/>
        <w:rPr>
          <w:rFonts w:ascii="Times New Roman" w:hAnsi="Times New Roman"/>
          <w:sz w:val="24"/>
          <w:szCs w:val="24"/>
        </w:rPr>
      </w:pPr>
      <w:r w:rsidRPr="004C2B0D">
        <w:rPr>
          <w:rFonts w:ascii="Times New Roman" w:hAnsi="Times New Roman"/>
          <w:sz w:val="24"/>
          <w:szCs w:val="24"/>
        </w:rPr>
        <w:t xml:space="preserve">осознавать </w:t>
      </w:r>
      <w:proofErr w:type="gramStart"/>
      <w:r w:rsidRPr="004C2B0D">
        <w:rPr>
          <w:rFonts w:ascii="Times New Roman" w:hAnsi="Times New Roman"/>
          <w:sz w:val="24"/>
          <w:szCs w:val="24"/>
        </w:rPr>
        <w:t>ситуацию</w:t>
      </w:r>
      <w:proofErr w:type="gramEnd"/>
      <w:r w:rsidRPr="004C2B0D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4C2B0D">
        <w:rPr>
          <w:rFonts w:ascii="Times New Roman" w:hAnsi="Times New Roman"/>
          <w:sz w:val="24"/>
          <w:szCs w:val="24"/>
        </w:rPr>
        <w:t>какой</w:t>
      </w:r>
      <w:proofErr w:type="gramEnd"/>
      <w:r w:rsidRPr="004C2B0D">
        <w:rPr>
          <w:rFonts w:ascii="Times New Roman" w:hAnsi="Times New Roman"/>
          <w:sz w:val="24"/>
          <w:szCs w:val="24"/>
        </w:rPr>
        <w:t xml:space="preserve"> целью, с кем и где про</w:t>
      </w:r>
      <w:r w:rsidRPr="004C2B0D">
        <w:rPr>
          <w:rFonts w:ascii="Times New Roman" w:hAnsi="Times New Roman"/>
          <w:sz w:val="24"/>
          <w:szCs w:val="24"/>
        </w:rPr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4C2B0D" w:rsidRPr="004C2B0D" w:rsidRDefault="004C2B0D" w:rsidP="00EC15C3">
      <w:pPr>
        <w:pStyle w:val="af2"/>
        <w:numPr>
          <w:ilvl w:val="0"/>
          <w:numId w:val="4"/>
        </w:numPr>
        <w:tabs>
          <w:tab w:val="left" w:pos="0"/>
        </w:tabs>
        <w:suppressAutoHyphens w:val="0"/>
        <w:ind w:left="-284" w:right="-143" w:firstLine="142"/>
        <w:rPr>
          <w:rFonts w:ascii="Times New Roman" w:hAnsi="Times New Roman"/>
          <w:sz w:val="24"/>
          <w:szCs w:val="24"/>
        </w:rPr>
      </w:pPr>
      <w:r w:rsidRPr="004C2B0D">
        <w:rPr>
          <w:rFonts w:ascii="Times New Roman" w:hAnsi="Times New Roman"/>
          <w:sz w:val="24"/>
          <w:szCs w:val="24"/>
        </w:rPr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4C2B0D">
        <w:rPr>
          <w:rFonts w:ascii="Times New Roman" w:hAnsi="Times New Roman"/>
          <w:sz w:val="24"/>
          <w:szCs w:val="24"/>
        </w:rPr>
        <w:softHyphen/>
        <w:t>говор, привлечь внимание и др.);</w:t>
      </w:r>
    </w:p>
    <w:p w:rsidR="004C2B0D" w:rsidRPr="004C2B0D" w:rsidRDefault="004C2B0D" w:rsidP="00EC15C3">
      <w:pPr>
        <w:pStyle w:val="af2"/>
        <w:numPr>
          <w:ilvl w:val="0"/>
          <w:numId w:val="4"/>
        </w:numPr>
        <w:tabs>
          <w:tab w:val="left" w:pos="0"/>
        </w:tabs>
        <w:suppressAutoHyphens w:val="0"/>
        <w:ind w:left="-284" w:right="-143" w:firstLine="142"/>
        <w:rPr>
          <w:rFonts w:ascii="Times New Roman" w:hAnsi="Times New Roman"/>
          <w:sz w:val="24"/>
          <w:szCs w:val="24"/>
        </w:rPr>
      </w:pPr>
      <w:r w:rsidRPr="004C2B0D">
        <w:rPr>
          <w:rFonts w:ascii="Times New Roman" w:hAnsi="Times New Roman"/>
          <w:sz w:val="24"/>
          <w:szCs w:val="24"/>
        </w:rPr>
        <w:t>выражать собственное мнение, обосновывать его с учётом ситуа</w:t>
      </w:r>
      <w:r w:rsidRPr="004C2B0D">
        <w:rPr>
          <w:rFonts w:ascii="Times New Roman" w:hAnsi="Times New Roman"/>
          <w:sz w:val="24"/>
          <w:szCs w:val="24"/>
        </w:rPr>
        <w:softHyphen/>
        <w:t>ции общения;</w:t>
      </w:r>
    </w:p>
    <w:p w:rsidR="004C2B0D" w:rsidRPr="004C2B0D" w:rsidRDefault="004C2B0D" w:rsidP="00EC15C3">
      <w:pPr>
        <w:pStyle w:val="af2"/>
        <w:numPr>
          <w:ilvl w:val="0"/>
          <w:numId w:val="4"/>
        </w:numPr>
        <w:tabs>
          <w:tab w:val="left" w:pos="0"/>
        </w:tabs>
        <w:suppressAutoHyphens w:val="0"/>
        <w:ind w:left="-284" w:right="-143" w:firstLine="142"/>
        <w:rPr>
          <w:rFonts w:ascii="Times New Roman" w:hAnsi="Times New Roman"/>
          <w:sz w:val="24"/>
          <w:szCs w:val="24"/>
        </w:rPr>
      </w:pPr>
      <w:r w:rsidRPr="004C2B0D">
        <w:rPr>
          <w:rFonts w:ascii="Times New Roman" w:hAnsi="Times New Roman"/>
          <w:sz w:val="24"/>
          <w:szCs w:val="24"/>
        </w:rPr>
        <w:t>овладевать нормами речевого этикета в ситуациях учебного и быто</w:t>
      </w:r>
      <w:r w:rsidRPr="004C2B0D">
        <w:rPr>
          <w:rFonts w:ascii="Times New Roman" w:hAnsi="Times New Roman"/>
          <w:sz w:val="24"/>
          <w:szCs w:val="24"/>
        </w:rPr>
        <w:softHyphen/>
        <w:t>вого общения (приветствие, прощание, извинение, благодарность, обра</w:t>
      </w:r>
      <w:r w:rsidRPr="004C2B0D">
        <w:rPr>
          <w:rFonts w:ascii="Times New Roman" w:hAnsi="Times New Roman"/>
          <w:sz w:val="24"/>
          <w:szCs w:val="24"/>
        </w:rPr>
        <w:softHyphen/>
        <w:t>щение с просьбой), в том числе при обращении с помощью средств ИКТ;</w:t>
      </w:r>
    </w:p>
    <w:p w:rsidR="004C2B0D" w:rsidRPr="004C2B0D" w:rsidRDefault="004C2B0D" w:rsidP="00EC15C3">
      <w:pPr>
        <w:pStyle w:val="af2"/>
        <w:numPr>
          <w:ilvl w:val="0"/>
          <w:numId w:val="4"/>
        </w:numPr>
        <w:tabs>
          <w:tab w:val="left" w:pos="0"/>
        </w:tabs>
        <w:suppressAutoHyphens w:val="0"/>
        <w:ind w:left="-284" w:right="-143" w:firstLine="142"/>
        <w:rPr>
          <w:rFonts w:ascii="Times New Roman" w:hAnsi="Times New Roman"/>
          <w:sz w:val="24"/>
          <w:szCs w:val="24"/>
        </w:rPr>
      </w:pPr>
      <w:r w:rsidRPr="004C2B0D">
        <w:rPr>
          <w:rFonts w:ascii="Times New Roman" w:hAnsi="Times New Roman"/>
          <w:sz w:val="24"/>
          <w:szCs w:val="24"/>
        </w:rPr>
        <w:t>оценивать правильность (уместность) выбора языковых и неязы</w:t>
      </w:r>
      <w:r w:rsidRPr="004C2B0D">
        <w:rPr>
          <w:rFonts w:ascii="Times New Roman" w:hAnsi="Times New Roman"/>
          <w:sz w:val="24"/>
          <w:szCs w:val="24"/>
        </w:rPr>
        <w:softHyphen/>
        <w:t>ковых средств устного общения на уроке, в школе, в быту, со зна</w:t>
      </w:r>
      <w:r w:rsidRPr="004C2B0D">
        <w:rPr>
          <w:rFonts w:ascii="Times New Roman" w:hAnsi="Times New Roman"/>
          <w:sz w:val="24"/>
          <w:szCs w:val="24"/>
        </w:rPr>
        <w:softHyphen/>
        <w:t>комыми и незнакомыми, с людьми разного возраста;</w:t>
      </w:r>
    </w:p>
    <w:p w:rsidR="004C2B0D" w:rsidRPr="004C2B0D" w:rsidRDefault="004C2B0D" w:rsidP="00EC15C3">
      <w:pPr>
        <w:pStyle w:val="af2"/>
        <w:numPr>
          <w:ilvl w:val="0"/>
          <w:numId w:val="4"/>
        </w:numPr>
        <w:tabs>
          <w:tab w:val="left" w:pos="0"/>
        </w:tabs>
        <w:suppressAutoHyphens w:val="0"/>
        <w:ind w:left="-284" w:right="-143" w:firstLine="142"/>
        <w:rPr>
          <w:rFonts w:ascii="Times New Roman" w:hAnsi="Times New Roman"/>
          <w:sz w:val="24"/>
          <w:szCs w:val="24"/>
        </w:rPr>
      </w:pPr>
      <w:r w:rsidRPr="004C2B0D">
        <w:rPr>
          <w:rFonts w:ascii="Times New Roman" w:hAnsi="Times New Roman"/>
          <w:sz w:val="24"/>
          <w:szCs w:val="24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4C2B0D">
        <w:rPr>
          <w:rFonts w:ascii="Times New Roman" w:hAnsi="Times New Roman"/>
          <w:sz w:val="24"/>
          <w:szCs w:val="24"/>
        </w:rPr>
        <w:softHyphen/>
        <w:t>ние, повествование, рассуждение);</w:t>
      </w:r>
    </w:p>
    <w:p w:rsidR="004C2B0D" w:rsidRPr="004C2B0D" w:rsidRDefault="004C2B0D" w:rsidP="00EC15C3">
      <w:pPr>
        <w:pStyle w:val="af2"/>
        <w:numPr>
          <w:ilvl w:val="0"/>
          <w:numId w:val="4"/>
        </w:numPr>
        <w:tabs>
          <w:tab w:val="left" w:pos="0"/>
        </w:tabs>
        <w:suppressAutoHyphens w:val="0"/>
        <w:ind w:left="-284" w:right="-143" w:firstLine="142"/>
        <w:rPr>
          <w:rFonts w:ascii="Times New Roman" w:hAnsi="Times New Roman"/>
          <w:sz w:val="24"/>
          <w:szCs w:val="24"/>
        </w:rPr>
      </w:pPr>
      <w:r w:rsidRPr="004C2B0D">
        <w:rPr>
          <w:rFonts w:ascii="Times New Roman" w:hAnsi="Times New Roman"/>
          <w:sz w:val="24"/>
          <w:szCs w:val="24"/>
        </w:rPr>
        <w:t>овладевать умениями работы с текстом: определять тему и глав</w:t>
      </w:r>
      <w:r w:rsidRPr="004C2B0D">
        <w:rPr>
          <w:rFonts w:ascii="Times New Roman" w:hAnsi="Times New Roman"/>
          <w:sz w:val="24"/>
          <w:szCs w:val="24"/>
        </w:rPr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4C2B0D" w:rsidRPr="004C2B0D" w:rsidRDefault="004C2B0D" w:rsidP="00EC15C3">
      <w:pPr>
        <w:pStyle w:val="af2"/>
        <w:numPr>
          <w:ilvl w:val="0"/>
          <w:numId w:val="4"/>
        </w:numPr>
        <w:tabs>
          <w:tab w:val="left" w:pos="0"/>
        </w:tabs>
        <w:suppressAutoHyphens w:val="0"/>
        <w:ind w:left="-284" w:right="-143" w:firstLine="142"/>
        <w:rPr>
          <w:rFonts w:ascii="Times New Roman" w:hAnsi="Times New Roman"/>
          <w:sz w:val="24"/>
          <w:szCs w:val="24"/>
        </w:rPr>
      </w:pPr>
      <w:r w:rsidRPr="004C2B0D">
        <w:rPr>
          <w:rFonts w:ascii="Times New Roman" w:hAnsi="Times New Roman"/>
          <w:sz w:val="24"/>
          <w:szCs w:val="24"/>
        </w:rPr>
        <w:t>пользоваться самостоятельно памяткой для подготовки и написа</w:t>
      </w:r>
      <w:r w:rsidRPr="004C2B0D">
        <w:rPr>
          <w:rFonts w:ascii="Times New Roman" w:hAnsi="Times New Roman"/>
          <w:sz w:val="24"/>
          <w:szCs w:val="24"/>
        </w:rPr>
        <w:softHyphen/>
        <w:t>ния изложения учеником;</w:t>
      </w:r>
    </w:p>
    <w:p w:rsidR="004C2B0D" w:rsidRPr="004C2B0D" w:rsidRDefault="004C2B0D" w:rsidP="00EC15C3">
      <w:pPr>
        <w:pStyle w:val="af2"/>
        <w:numPr>
          <w:ilvl w:val="0"/>
          <w:numId w:val="4"/>
        </w:numPr>
        <w:tabs>
          <w:tab w:val="left" w:pos="0"/>
        </w:tabs>
        <w:suppressAutoHyphens w:val="0"/>
        <w:ind w:left="-284" w:right="-143" w:firstLine="142"/>
        <w:rPr>
          <w:rFonts w:ascii="Times New Roman" w:hAnsi="Times New Roman"/>
          <w:sz w:val="24"/>
          <w:szCs w:val="24"/>
        </w:rPr>
      </w:pPr>
      <w:r w:rsidRPr="004C2B0D">
        <w:rPr>
          <w:rFonts w:ascii="Times New Roman" w:hAnsi="Times New Roman"/>
          <w:sz w:val="24"/>
          <w:szCs w:val="24"/>
        </w:rPr>
        <w:t>письменно (после коллективной подготовки) подробно или выбо</w:t>
      </w:r>
      <w:r w:rsidRPr="004C2B0D">
        <w:rPr>
          <w:rFonts w:ascii="Times New Roman" w:hAnsi="Times New Roman"/>
          <w:sz w:val="24"/>
          <w:szCs w:val="24"/>
        </w:rPr>
        <w:softHyphen/>
        <w:t>рочно передавать содержание повествовательного текста, предъяв</w:t>
      </w:r>
      <w:r w:rsidRPr="004C2B0D">
        <w:rPr>
          <w:rFonts w:ascii="Times New Roman" w:hAnsi="Times New Roman"/>
          <w:sz w:val="24"/>
          <w:szCs w:val="24"/>
        </w:rPr>
        <w:softHyphen/>
        <w:t>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4C2B0D" w:rsidRPr="004C2B0D" w:rsidRDefault="004C2B0D" w:rsidP="00EC15C3">
      <w:pPr>
        <w:pStyle w:val="af2"/>
        <w:numPr>
          <w:ilvl w:val="0"/>
          <w:numId w:val="4"/>
        </w:numPr>
        <w:tabs>
          <w:tab w:val="left" w:pos="0"/>
        </w:tabs>
        <w:suppressAutoHyphens w:val="0"/>
        <w:ind w:left="-284" w:right="-143" w:firstLine="142"/>
        <w:rPr>
          <w:rFonts w:ascii="Times New Roman" w:hAnsi="Times New Roman"/>
          <w:sz w:val="24"/>
          <w:szCs w:val="24"/>
        </w:rPr>
      </w:pPr>
      <w:r w:rsidRPr="004C2B0D">
        <w:rPr>
          <w:rFonts w:ascii="Times New Roman" w:hAnsi="Times New Roman"/>
          <w:sz w:val="24"/>
          <w:szCs w:val="24"/>
        </w:rPr>
        <w:t>сочинять письма, поздравительные открытки, объявления и дру</w:t>
      </w:r>
      <w:r w:rsidRPr="004C2B0D">
        <w:rPr>
          <w:rFonts w:ascii="Times New Roman" w:hAnsi="Times New Roman"/>
          <w:sz w:val="24"/>
          <w:szCs w:val="24"/>
        </w:rPr>
        <w:softHyphen/>
        <w:t>гие небольшие тексты для конкретных ситуаций общения;</w:t>
      </w:r>
    </w:p>
    <w:p w:rsidR="004C2B0D" w:rsidRPr="004C2B0D" w:rsidRDefault="004C2B0D" w:rsidP="00EC15C3">
      <w:pPr>
        <w:pStyle w:val="af2"/>
        <w:numPr>
          <w:ilvl w:val="0"/>
          <w:numId w:val="4"/>
        </w:numPr>
        <w:tabs>
          <w:tab w:val="left" w:pos="0"/>
        </w:tabs>
        <w:suppressAutoHyphens w:val="0"/>
        <w:ind w:left="-284" w:right="-143" w:firstLine="142"/>
        <w:rPr>
          <w:rFonts w:ascii="Times New Roman" w:hAnsi="Times New Roman"/>
          <w:sz w:val="24"/>
          <w:szCs w:val="24"/>
        </w:rPr>
      </w:pPr>
      <w:r w:rsidRPr="004C2B0D">
        <w:rPr>
          <w:rFonts w:ascii="Times New Roman" w:hAnsi="Times New Roman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4C2B0D">
        <w:rPr>
          <w:rFonts w:ascii="Times New Roman" w:hAnsi="Times New Roman"/>
          <w:sz w:val="24"/>
          <w:szCs w:val="24"/>
        </w:rPr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4C2B0D">
        <w:rPr>
          <w:rFonts w:ascii="Times New Roman" w:hAnsi="Times New Roman"/>
          <w:sz w:val="24"/>
          <w:szCs w:val="24"/>
        </w:rPr>
        <w:softHyphen/>
        <w:t>говорке, по воображению и др.);</w:t>
      </w:r>
    </w:p>
    <w:p w:rsidR="004C2B0D" w:rsidRPr="004C2B0D" w:rsidRDefault="004C2B0D" w:rsidP="00EC15C3">
      <w:pPr>
        <w:pStyle w:val="af2"/>
        <w:numPr>
          <w:ilvl w:val="0"/>
          <w:numId w:val="4"/>
        </w:numPr>
        <w:tabs>
          <w:tab w:val="left" w:pos="0"/>
        </w:tabs>
        <w:suppressAutoHyphens w:val="0"/>
        <w:ind w:left="-284" w:right="-143" w:firstLine="142"/>
        <w:rPr>
          <w:rFonts w:ascii="Times New Roman" w:hAnsi="Times New Roman"/>
          <w:sz w:val="24"/>
          <w:szCs w:val="24"/>
        </w:rPr>
      </w:pPr>
      <w:r w:rsidRPr="004C2B0D">
        <w:rPr>
          <w:rFonts w:ascii="Times New Roman" w:hAnsi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4C2B0D" w:rsidRPr="004C2B0D" w:rsidRDefault="004C2B0D" w:rsidP="00EC15C3">
      <w:pPr>
        <w:pStyle w:val="af2"/>
        <w:numPr>
          <w:ilvl w:val="0"/>
          <w:numId w:val="4"/>
        </w:numPr>
        <w:tabs>
          <w:tab w:val="left" w:pos="0"/>
        </w:tabs>
        <w:suppressAutoHyphens w:val="0"/>
        <w:ind w:left="-284" w:right="-143" w:firstLine="142"/>
        <w:rPr>
          <w:rFonts w:ascii="Times New Roman" w:hAnsi="Times New Roman"/>
          <w:sz w:val="24"/>
          <w:szCs w:val="24"/>
        </w:rPr>
      </w:pPr>
      <w:r w:rsidRPr="004C2B0D">
        <w:rPr>
          <w:rFonts w:ascii="Times New Roman" w:hAnsi="Times New Roman"/>
          <w:sz w:val="24"/>
          <w:szCs w:val="24"/>
        </w:rPr>
        <w:t>проверять правильность своей письменной речи, исправлять до</w:t>
      </w:r>
      <w:r w:rsidRPr="004C2B0D">
        <w:rPr>
          <w:rFonts w:ascii="Times New Roman" w:hAnsi="Times New Roman"/>
          <w:sz w:val="24"/>
          <w:szCs w:val="24"/>
        </w:rPr>
        <w:softHyphen/>
        <w:t xml:space="preserve">пущенные орфографические и пунктуационные ошибки; улучшать </w:t>
      </w:r>
      <w:proofErr w:type="gramStart"/>
      <w:r w:rsidRPr="004C2B0D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4C2B0D">
        <w:rPr>
          <w:rFonts w:ascii="Times New Roman" w:hAnsi="Times New Roman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4C2B0D" w:rsidRPr="004C2B0D" w:rsidRDefault="004C2B0D" w:rsidP="00EC15C3">
      <w:pPr>
        <w:pStyle w:val="af2"/>
        <w:numPr>
          <w:ilvl w:val="0"/>
          <w:numId w:val="4"/>
        </w:numPr>
        <w:tabs>
          <w:tab w:val="left" w:pos="0"/>
        </w:tabs>
        <w:suppressAutoHyphens w:val="0"/>
        <w:ind w:left="-284" w:right="-143" w:firstLine="142"/>
        <w:rPr>
          <w:rFonts w:ascii="Times New Roman" w:hAnsi="Times New Roman"/>
          <w:sz w:val="24"/>
          <w:szCs w:val="24"/>
        </w:rPr>
      </w:pPr>
      <w:r w:rsidRPr="004C2B0D">
        <w:rPr>
          <w:rFonts w:ascii="Times New Roman" w:hAnsi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4C2B0D">
        <w:rPr>
          <w:rFonts w:ascii="Times New Roman" w:hAnsi="Times New Roman"/>
          <w:sz w:val="24"/>
          <w:szCs w:val="24"/>
        </w:rPr>
        <w:softHyphen/>
        <w:t>ведений на заданную или самостоятельно выбранную тему.</w:t>
      </w:r>
    </w:p>
    <w:p w:rsidR="00C77C85" w:rsidRPr="00DE6E4F" w:rsidRDefault="00C77C85" w:rsidP="00C77C85">
      <w:pPr>
        <w:tabs>
          <w:tab w:val="left" w:pos="-709"/>
          <w:tab w:val="left" w:pos="-142"/>
        </w:tabs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выпускник</w:t>
      </w:r>
      <w:r w:rsidRPr="00DE6E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получ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DE6E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 возможность научиться: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207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подробно и выборочно письменно передавать содержание текста;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178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учного или делового, разговорного и научного или делового);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зительности письменной речи; использовать в текстах синони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мы и антонимы;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lastRenderedPageBreak/>
        <w:t>анализировать последовательность своих действий при работе над изложениями и сочинениями и соотносить их с разработан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ным алгоритмом; оценивать правильность выполнения учебной задачи; соотносить собственный текст с исходным (для изло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жений</w:t>
      </w:r>
      <w:proofErr w:type="gramStart"/>
      <w:r w:rsidRPr="004C2B0D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4C2B0D">
        <w:rPr>
          <w:rFonts w:ascii="Times New Roman" w:hAnsi="Times New Roman" w:cs="Times New Roman"/>
          <w:i/>
          <w:sz w:val="24"/>
          <w:szCs w:val="24"/>
        </w:rPr>
        <w:t xml:space="preserve"> и с назначением, задачами, условиями общения (для са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мостоятельно составленных текстов);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оформлять результаты исследовательской работы;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178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редактировать собственные тексты, совершенствуя правиль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ность речи, улучшая содержание, построение предложений и вы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бор языковых средств.</w:t>
      </w:r>
    </w:p>
    <w:p w:rsidR="004C2B0D" w:rsidRPr="004C2B0D" w:rsidRDefault="004C2B0D" w:rsidP="00DE6DF4">
      <w:pPr>
        <w:pStyle w:val="40"/>
        <w:shd w:val="clear" w:color="auto" w:fill="auto"/>
        <w:tabs>
          <w:tab w:val="left" w:pos="0"/>
          <w:tab w:val="left" w:pos="178"/>
        </w:tabs>
        <w:spacing w:line="240" w:lineRule="auto"/>
        <w:ind w:left="-284" w:right="-143" w:firstLine="142"/>
        <w:rPr>
          <w:rFonts w:ascii="Times New Roman" w:hAnsi="Times New Roman" w:cs="Times New Roman"/>
          <w:b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C2B0D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364BD1" w:rsidRPr="004C2B0D" w:rsidRDefault="00364BD1" w:rsidP="00364BD1">
      <w:pPr>
        <w:tabs>
          <w:tab w:val="left" w:pos="0"/>
        </w:tabs>
        <w:spacing w:after="0" w:line="240" w:lineRule="auto"/>
        <w:ind w:left="-284" w:right="-143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4C2B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произносить звуки речи в соответствии с нормами языка;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4C2B0D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</w:t>
      </w:r>
      <w:r w:rsidR="005C309C">
        <w:rPr>
          <w:rFonts w:ascii="Times New Roman" w:hAnsi="Times New Roman" w:cs="Times New Roman"/>
          <w:sz w:val="24"/>
          <w:szCs w:val="24"/>
        </w:rPr>
        <w:t xml:space="preserve">е </w:t>
      </w:r>
      <w:r w:rsidRPr="004C2B0D">
        <w:rPr>
          <w:rFonts w:ascii="Times New Roman" w:hAnsi="Times New Roman" w:cs="Times New Roman"/>
          <w:sz w:val="24"/>
          <w:szCs w:val="24"/>
        </w:rPr>
        <w:t>—</w:t>
      </w:r>
      <w:r w:rsidR="005C309C">
        <w:rPr>
          <w:rFonts w:ascii="Times New Roman" w:hAnsi="Times New Roman" w:cs="Times New Roman"/>
          <w:sz w:val="24"/>
          <w:szCs w:val="24"/>
        </w:rPr>
        <w:t xml:space="preserve"> </w:t>
      </w:r>
      <w:r w:rsidRPr="004C2B0D">
        <w:rPr>
          <w:rFonts w:ascii="Times New Roman" w:hAnsi="Times New Roman" w:cs="Times New Roman"/>
          <w:sz w:val="24"/>
          <w:szCs w:val="24"/>
        </w:rPr>
        <w:t>безу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дарные; согласные твёрдые</w:t>
      </w:r>
      <w:r w:rsidR="005C309C">
        <w:rPr>
          <w:rFonts w:ascii="Times New Roman" w:hAnsi="Times New Roman" w:cs="Times New Roman"/>
          <w:sz w:val="24"/>
          <w:szCs w:val="24"/>
        </w:rPr>
        <w:t xml:space="preserve"> </w:t>
      </w:r>
      <w:r w:rsidRPr="004C2B0D">
        <w:rPr>
          <w:rFonts w:ascii="Times New Roman" w:hAnsi="Times New Roman" w:cs="Times New Roman"/>
          <w:sz w:val="24"/>
          <w:szCs w:val="24"/>
        </w:rPr>
        <w:t>—</w:t>
      </w:r>
      <w:r w:rsidR="005C309C">
        <w:rPr>
          <w:rFonts w:ascii="Times New Roman" w:hAnsi="Times New Roman" w:cs="Times New Roman"/>
          <w:sz w:val="24"/>
          <w:szCs w:val="24"/>
        </w:rPr>
        <w:t xml:space="preserve"> </w:t>
      </w:r>
      <w:r w:rsidRPr="004C2B0D">
        <w:rPr>
          <w:rFonts w:ascii="Times New Roman" w:hAnsi="Times New Roman" w:cs="Times New Roman"/>
          <w:sz w:val="24"/>
          <w:szCs w:val="24"/>
        </w:rPr>
        <w:t>мягкие, парные</w:t>
      </w:r>
      <w:r w:rsidR="005C309C">
        <w:rPr>
          <w:rFonts w:ascii="Times New Roman" w:hAnsi="Times New Roman" w:cs="Times New Roman"/>
          <w:sz w:val="24"/>
          <w:szCs w:val="24"/>
        </w:rPr>
        <w:t xml:space="preserve"> </w:t>
      </w:r>
      <w:r w:rsidRPr="004C2B0D">
        <w:rPr>
          <w:rFonts w:ascii="Times New Roman" w:hAnsi="Times New Roman" w:cs="Times New Roman"/>
          <w:sz w:val="24"/>
          <w:szCs w:val="24"/>
        </w:rPr>
        <w:t>—</w:t>
      </w:r>
      <w:r w:rsidR="005C309C">
        <w:rPr>
          <w:rFonts w:ascii="Times New Roman" w:hAnsi="Times New Roman" w:cs="Times New Roman"/>
          <w:sz w:val="24"/>
          <w:szCs w:val="24"/>
        </w:rPr>
        <w:t xml:space="preserve"> </w:t>
      </w:r>
      <w:r w:rsidRPr="004C2B0D">
        <w:rPr>
          <w:rFonts w:ascii="Times New Roman" w:hAnsi="Times New Roman" w:cs="Times New Roman"/>
          <w:sz w:val="24"/>
          <w:szCs w:val="24"/>
        </w:rPr>
        <w:t>непарные твёрдые</w:t>
      </w:r>
      <w:r w:rsidR="005C309C">
        <w:rPr>
          <w:rFonts w:ascii="Times New Roman" w:hAnsi="Times New Roman" w:cs="Times New Roman"/>
          <w:sz w:val="24"/>
          <w:szCs w:val="24"/>
        </w:rPr>
        <w:t xml:space="preserve"> </w:t>
      </w:r>
      <w:r w:rsidRPr="004C2B0D">
        <w:rPr>
          <w:rFonts w:ascii="Times New Roman" w:hAnsi="Times New Roman" w:cs="Times New Roman"/>
          <w:sz w:val="24"/>
          <w:szCs w:val="24"/>
        </w:rPr>
        <w:t>— мягкие; согласные глухие</w:t>
      </w:r>
      <w:r w:rsidR="005C309C">
        <w:rPr>
          <w:rFonts w:ascii="Times New Roman" w:hAnsi="Times New Roman" w:cs="Times New Roman"/>
          <w:sz w:val="24"/>
          <w:szCs w:val="24"/>
        </w:rPr>
        <w:t xml:space="preserve"> </w:t>
      </w:r>
      <w:r w:rsidRPr="004C2B0D">
        <w:rPr>
          <w:rFonts w:ascii="Times New Roman" w:hAnsi="Times New Roman" w:cs="Times New Roman"/>
          <w:sz w:val="24"/>
          <w:szCs w:val="24"/>
        </w:rPr>
        <w:t>—</w:t>
      </w:r>
      <w:r w:rsidR="005C309C">
        <w:rPr>
          <w:rFonts w:ascii="Times New Roman" w:hAnsi="Times New Roman" w:cs="Times New Roman"/>
          <w:sz w:val="24"/>
          <w:szCs w:val="24"/>
        </w:rPr>
        <w:t xml:space="preserve"> </w:t>
      </w:r>
      <w:r w:rsidRPr="004C2B0D">
        <w:rPr>
          <w:rFonts w:ascii="Times New Roman" w:hAnsi="Times New Roman" w:cs="Times New Roman"/>
          <w:sz w:val="24"/>
          <w:szCs w:val="24"/>
        </w:rPr>
        <w:t>звонкие, парные</w:t>
      </w:r>
      <w:r w:rsidR="005C309C">
        <w:rPr>
          <w:rFonts w:ascii="Times New Roman" w:hAnsi="Times New Roman" w:cs="Times New Roman"/>
          <w:sz w:val="24"/>
          <w:szCs w:val="24"/>
        </w:rPr>
        <w:t xml:space="preserve"> </w:t>
      </w:r>
      <w:r w:rsidRPr="004C2B0D">
        <w:rPr>
          <w:rFonts w:ascii="Times New Roman" w:hAnsi="Times New Roman" w:cs="Times New Roman"/>
          <w:sz w:val="24"/>
          <w:szCs w:val="24"/>
        </w:rPr>
        <w:t>—</w:t>
      </w:r>
      <w:r w:rsidR="005C309C">
        <w:rPr>
          <w:rFonts w:ascii="Times New Roman" w:hAnsi="Times New Roman" w:cs="Times New Roman"/>
          <w:sz w:val="24"/>
          <w:szCs w:val="24"/>
        </w:rPr>
        <w:t xml:space="preserve"> </w:t>
      </w:r>
      <w:r w:rsidRPr="004C2B0D">
        <w:rPr>
          <w:rFonts w:ascii="Times New Roman" w:hAnsi="Times New Roman" w:cs="Times New Roman"/>
          <w:sz w:val="24"/>
          <w:szCs w:val="24"/>
        </w:rPr>
        <w:t>непарные звонкие и глухие; группировать звуки по заданному основанию;</w:t>
      </w:r>
      <w:proofErr w:type="gramEnd"/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соблюдать нормы русского литературного языка в собственной ре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чи и оценивать соблюдение этих норм в речи собеседников (в объё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ме «Орфоэпического словаря» учебника);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пользоваться «Орфоэпическим словарём» при определении правиль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ного произношения слова (или обращаться за помощью к другим орфо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эпическим словарям русского языка или к учителю, родителям и др.);</w:t>
      </w:r>
    </w:p>
    <w:p w:rsidR="004C2B0D" w:rsidRPr="004C2B0D" w:rsidRDefault="004C2B0D" w:rsidP="005C309C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4C2B0D" w:rsidRPr="004C2B0D" w:rsidRDefault="004C2B0D" w:rsidP="005C309C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 xml:space="preserve">классифицировать слова с точки зрения их </w:t>
      </w:r>
      <w:proofErr w:type="spellStart"/>
      <w:proofErr w:type="gramStart"/>
      <w:r w:rsidRPr="004C2B0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C2B0D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4C2B0D">
        <w:rPr>
          <w:rFonts w:ascii="Times New Roman" w:hAnsi="Times New Roman" w:cs="Times New Roman"/>
          <w:sz w:val="24"/>
          <w:szCs w:val="24"/>
        </w:rPr>
        <w:t xml:space="preserve"> со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става по самостоятельно определённым критериям;</w:t>
      </w:r>
    </w:p>
    <w:p w:rsidR="004C2B0D" w:rsidRPr="004C2B0D" w:rsidRDefault="004C2B0D" w:rsidP="005C309C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мого курса).</w:t>
      </w:r>
    </w:p>
    <w:p w:rsidR="00C77C85" w:rsidRPr="00DE6E4F" w:rsidRDefault="00C77C85" w:rsidP="00C77C85">
      <w:pPr>
        <w:tabs>
          <w:tab w:val="left" w:pos="-709"/>
          <w:tab w:val="left" w:pos="-142"/>
        </w:tabs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выпускник</w:t>
      </w:r>
      <w:r w:rsidRPr="00DE6E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получ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DE6E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 возможность научиться: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 xml:space="preserve">выполнять (устно и письменно) </w:t>
      </w:r>
      <w:proofErr w:type="spellStart"/>
      <w:proofErr w:type="gramStart"/>
      <w:r w:rsidRPr="004C2B0D">
        <w:rPr>
          <w:rFonts w:ascii="Times New Roman" w:hAnsi="Times New Roman" w:cs="Times New Roman"/>
          <w:i/>
          <w:sz w:val="24"/>
          <w:szCs w:val="24"/>
        </w:rPr>
        <w:t>звуко</w:t>
      </w:r>
      <w:proofErr w:type="spellEnd"/>
      <w:r w:rsidRPr="004C2B0D">
        <w:rPr>
          <w:rFonts w:ascii="Times New Roman" w:hAnsi="Times New Roman" w:cs="Times New Roman"/>
          <w:i/>
          <w:sz w:val="24"/>
          <w:szCs w:val="24"/>
        </w:rPr>
        <w:t>-буквенный</w:t>
      </w:r>
      <w:proofErr w:type="gramEnd"/>
      <w:r w:rsidRPr="004C2B0D">
        <w:rPr>
          <w:rFonts w:ascii="Times New Roman" w:hAnsi="Times New Roman" w:cs="Times New Roman"/>
          <w:i/>
          <w:sz w:val="24"/>
          <w:szCs w:val="24"/>
        </w:rPr>
        <w:t xml:space="preserve"> разбор слова самостоятельно по предложенному в учебнике алгоритму; оце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 xml:space="preserve">нивать правильность проведения </w:t>
      </w:r>
      <w:proofErr w:type="spellStart"/>
      <w:r w:rsidRPr="004C2B0D">
        <w:rPr>
          <w:rFonts w:ascii="Times New Roman" w:hAnsi="Times New Roman" w:cs="Times New Roman"/>
          <w:i/>
          <w:sz w:val="24"/>
          <w:szCs w:val="24"/>
        </w:rPr>
        <w:t>звуко</w:t>
      </w:r>
      <w:proofErr w:type="spellEnd"/>
      <w:r w:rsidRPr="004C2B0D">
        <w:rPr>
          <w:rFonts w:ascii="Times New Roman" w:hAnsi="Times New Roman" w:cs="Times New Roman"/>
          <w:i/>
          <w:sz w:val="24"/>
          <w:szCs w:val="24"/>
        </w:rPr>
        <w:t>-буквенного разбора слова (в объёме материала изучаемого курса).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83E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 xml:space="preserve"> Лексика</w:t>
      </w:r>
    </w:p>
    <w:p w:rsidR="004C2B0D" w:rsidRPr="004C2B0D" w:rsidRDefault="004C2B0D" w:rsidP="00DE6DF4">
      <w:pPr>
        <w:pStyle w:val="42"/>
        <w:keepNext/>
        <w:keepLines/>
        <w:shd w:val="clear" w:color="auto" w:fill="auto"/>
        <w:tabs>
          <w:tab w:val="left" w:pos="0"/>
        </w:tabs>
        <w:spacing w:before="0"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делам курса.</w:t>
      </w:r>
    </w:p>
    <w:p w:rsidR="004C2B0D" w:rsidRPr="00364BD1" w:rsidRDefault="00364BD1" w:rsidP="00364BD1">
      <w:pPr>
        <w:tabs>
          <w:tab w:val="left" w:pos="0"/>
        </w:tabs>
        <w:spacing w:after="0" w:line="240" w:lineRule="auto"/>
        <w:ind w:left="-284" w:right="-143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4C2B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42"/>
        </w:tabs>
        <w:spacing w:line="240" w:lineRule="auto"/>
        <w:ind w:left="-284" w:right="-143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42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выявлять в речи слова, значение которых требует уточнения;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42"/>
        </w:tabs>
        <w:spacing w:line="240" w:lineRule="auto"/>
        <w:ind w:left="-284" w:right="-143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42"/>
        </w:tabs>
        <w:spacing w:line="240" w:lineRule="auto"/>
        <w:ind w:left="-284" w:right="-143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42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подбирать к предложенным словам антонимы и синонимы;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42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понимать этимологию мотивированных слов-названий;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42"/>
        </w:tabs>
        <w:spacing w:line="240" w:lineRule="auto"/>
        <w:ind w:left="-284" w:right="-143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42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42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находить в художественном тексте слова, употреблённые в пе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реносном значении, а также эмоционально-оценочные слова, эпи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42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C77C85" w:rsidRPr="00C77C85" w:rsidRDefault="00C77C85" w:rsidP="00C77C85">
      <w:pPr>
        <w:tabs>
          <w:tab w:val="left" w:pos="-709"/>
          <w:tab w:val="left" w:pos="-142"/>
        </w:tabs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выпускник</w:t>
      </w:r>
      <w:r w:rsidRPr="00DE6E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получ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DE6E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 возможность научиться: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193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оценивать уместность использования слов в устной и письмен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ной речи;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178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работать с разными словарями;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приобретать опыт редактирования предложения (текста).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83E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 xml:space="preserve">    Морфология</w:t>
      </w:r>
    </w:p>
    <w:p w:rsidR="00364BD1" w:rsidRPr="004C2B0D" w:rsidRDefault="00364BD1" w:rsidP="00364BD1">
      <w:pPr>
        <w:tabs>
          <w:tab w:val="left" w:pos="0"/>
        </w:tabs>
        <w:spacing w:after="0" w:line="240" w:lineRule="auto"/>
        <w:ind w:left="-284" w:right="-143" w:firstLine="142"/>
        <w:rPr>
          <w:rFonts w:ascii="Times New Roman" w:eastAsia="Times New Roman" w:hAnsi="Times New Roman" w:cs="Times New Roman"/>
          <w:sz w:val="24"/>
          <w:szCs w:val="24"/>
        </w:rPr>
      </w:pPr>
      <w:bookmarkStart w:id="7" w:name="bookmark2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4C2B0D">
        <w:rPr>
          <w:rFonts w:ascii="Times New Roman" w:eastAsia="Times New Roman" w:hAnsi="Times New Roman" w:cs="Times New Roman"/>
          <w:sz w:val="24"/>
          <w:szCs w:val="24"/>
        </w:rPr>
        <w:t>:</w:t>
      </w:r>
    </w:p>
    <w:bookmarkEnd w:id="7"/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стям речи;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lastRenderedPageBreak/>
        <w:t>распознавать части речи на основе усвоенных признаков (в объ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ёме материала изучаемого курса);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пользоваться словами разных частей речи и их формами в соб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ственных речевых высказываниях;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выявлять роль и значение слов разных частей речи в речи;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гательные по падежам;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распознавать неопределённую форму глагола; определять грамма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тические признаки глаголов — время, число, род (в прошедшем вре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лам (спрягать); изменять глаголы в прошедшем времени в единствен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ном числе по родам; иметь представление о возвратных глаголах;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местоимения в на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зовать личные местоимения для устранения неоправданных повто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ров; правильно употреблять в речи личные местоимения;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иметь представление о наречии как части речи; понимать его роль и значение в речи;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202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понимать роль союзов и частицы</w:t>
      </w:r>
      <w:r w:rsidRPr="004C2B0D">
        <w:rPr>
          <w:rStyle w:val="aff4"/>
          <w:rFonts w:ascii="Times New Roman" w:hAnsi="Times New Roman" w:cs="Times New Roman"/>
          <w:sz w:val="24"/>
          <w:szCs w:val="24"/>
        </w:rPr>
        <w:t xml:space="preserve"> не</w:t>
      </w:r>
      <w:r w:rsidRPr="004C2B0D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C77C85" w:rsidRPr="00DE6E4F" w:rsidRDefault="00C77C85" w:rsidP="00C77C85">
      <w:pPr>
        <w:tabs>
          <w:tab w:val="left" w:pos="-709"/>
          <w:tab w:val="left" w:pos="-142"/>
        </w:tabs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выпускник</w:t>
      </w:r>
      <w:r w:rsidRPr="00DE6E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получ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DE6E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 возможность научиться: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178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разграничивать самостоятельные и служебные части речи;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сти речи по наличию или отсутствию освоенных признаков;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178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различать смысловые и падежные вопросы имён существительных;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склонять личные местоимения, соотносить личное местоиме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ние в косвенном падеже с его начальной формой, распознавать падеж личного местоимения в предложении и тексте;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178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различать родовые и личные окончания глагола;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202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наблюдать за словообразованием имён существительных, имён прилагательных, глаголов;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202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проводить полный морфологический разбор имён существитель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ных, имён прилагательных, глаголов по предложенному в учебни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ке алгоритму, оценивать правильность проведения морфологиче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ского разбора;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202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находить в тексте личные местоимения, наречия, числитель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ные, возвратные глаголы, предлоги вместе с личными местоиме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ниями, к которым они относятся, союзы</w:t>
      </w:r>
      <w:r w:rsidRPr="004C2B0D">
        <w:rPr>
          <w:rStyle w:val="48pt0pt"/>
          <w:rFonts w:ascii="Times New Roman" w:hAnsi="Times New Roman" w:cs="Times New Roman"/>
          <w:i/>
          <w:sz w:val="24"/>
          <w:szCs w:val="24"/>
        </w:rPr>
        <w:t xml:space="preserve"> и, а, но,</w:t>
      </w:r>
      <w:r w:rsidRPr="004C2B0D">
        <w:rPr>
          <w:rFonts w:ascii="Times New Roman" w:hAnsi="Times New Roman" w:cs="Times New Roman"/>
          <w:i/>
          <w:sz w:val="24"/>
          <w:szCs w:val="24"/>
        </w:rPr>
        <w:t xml:space="preserve"> частицу</w:t>
      </w:r>
      <w:r w:rsidRPr="004C2B0D">
        <w:rPr>
          <w:rStyle w:val="48pt0pt"/>
          <w:rFonts w:ascii="Times New Roman" w:hAnsi="Times New Roman" w:cs="Times New Roman"/>
          <w:i/>
          <w:sz w:val="24"/>
          <w:szCs w:val="24"/>
        </w:rPr>
        <w:t xml:space="preserve"> не </w:t>
      </w:r>
      <w:r w:rsidRPr="004C2B0D">
        <w:rPr>
          <w:rFonts w:ascii="Times New Roman" w:hAnsi="Times New Roman" w:cs="Times New Roman"/>
          <w:i/>
          <w:sz w:val="24"/>
          <w:szCs w:val="24"/>
        </w:rPr>
        <w:t>при глаголах;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202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83E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</w:p>
    <w:p w:rsidR="00364BD1" w:rsidRPr="004C2B0D" w:rsidRDefault="00364BD1" w:rsidP="00364BD1">
      <w:pPr>
        <w:tabs>
          <w:tab w:val="left" w:pos="0"/>
        </w:tabs>
        <w:spacing w:after="0" w:line="240" w:lineRule="auto"/>
        <w:ind w:left="-284" w:right="-143" w:firstLine="142"/>
        <w:rPr>
          <w:rFonts w:ascii="Times New Roman" w:eastAsia="Times New Roman" w:hAnsi="Times New Roman" w:cs="Times New Roman"/>
          <w:sz w:val="24"/>
          <w:szCs w:val="24"/>
        </w:rPr>
      </w:pPr>
      <w:bookmarkStart w:id="8" w:name="bookmark3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4C2B0D">
        <w:rPr>
          <w:rFonts w:ascii="Times New Roman" w:eastAsia="Times New Roman" w:hAnsi="Times New Roman" w:cs="Times New Roman"/>
          <w:sz w:val="24"/>
          <w:szCs w:val="24"/>
        </w:rPr>
        <w:t>:</w:t>
      </w:r>
    </w:p>
    <w:bookmarkEnd w:id="8"/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4C2B0D">
        <w:rPr>
          <w:rFonts w:ascii="Times New Roman" w:hAnsi="Times New Roman" w:cs="Times New Roman"/>
          <w:sz w:val="24"/>
          <w:szCs w:val="24"/>
        </w:rPr>
        <w:t>зависи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мым</w:t>
      </w:r>
      <w:proofErr w:type="gramEnd"/>
      <w:r w:rsidRPr="004C2B0D">
        <w:rPr>
          <w:rFonts w:ascii="Times New Roman" w:hAnsi="Times New Roman" w:cs="Times New Roman"/>
          <w:sz w:val="24"/>
          <w:szCs w:val="24"/>
        </w:rPr>
        <w:t xml:space="preserve"> при помощи вопросов;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3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предложении, отражать её в схеме;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3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ответствующее схеме;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 и по эмо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циональной окраске (по интонации);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202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3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жения словосочетания;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3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4C2B0D" w:rsidRPr="004C2B0D" w:rsidRDefault="004C2B0D" w:rsidP="00EC15C3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198"/>
        </w:tabs>
        <w:spacing w:line="240" w:lineRule="auto"/>
        <w:ind w:left="-284" w:right="-143" w:firstLine="142"/>
        <w:rPr>
          <w:rFonts w:ascii="Times New Roman" w:hAnsi="Times New Roman" w:cs="Times New Roman"/>
          <w:sz w:val="24"/>
          <w:szCs w:val="24"/>
        </w:rPr>
      </w:pPr>
      <w:r w:rsidRPr="004C2B0D">
        <w:rPr>
          <w:rFonts w:ascii="Times New Roman" w:hAnsi="Times New Roman" w:cs="Times New Roman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4C2B0D">
        <w:rPr>
          <w:rFonts w:ascii="Times New Roman" w:hAnsi="Times New Roman" w:cs="Times New Roman"/>
          <w:sz w:val="24"/>
          <w:szCs w:val="24"/>
        </w:rPr>
        <w:softHyphen/>
        <w:t>союзной связью и союзами</w:t>
      </w:r>
      <w:r w:rsidRPr="004C2B0D">
        <w:rPr>
          <w:rStyle w:val="aff4"/>
          <w:rFonts w:ascii="Times New Roman" w:hAnsi="Times New Roman" w:cs="Times New Roman"/>
          <w:sz w:val="24"/>
          <w:szCs w:val="24"/>
        </w:rPr>
        <w:t xml:space="preserve"> и, а, но.</w:t>
      </w:r>
    </w:p>
    <w:p w:rsidR="00C77C85" w:rsidRPr="00DE6E4F" w:rsidRDefault="00C77C85" w:rsidP="00C77C85">
      <w:pPr>
        <w:tabs>
          <w:tab w:val="left" w:pos="-709"/>
          <w:tab w:val="left" w:pos="-142"/>
        </w:tabs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выпускник</w:t>
      </w:r>
      <w:r w:rsidRPr="00DE6E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получ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DE6E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 возможность научиться: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178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202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находить в предложении обращение;</w:t>
      </w:r>
    </w:p>
    <w:p w:rsidR="004C2B0D" w:rsidRPr="004C2B0D" w:rsidRDefault="004C2B0D" w:rsidP="00EC15C3">
      <w:pPr>
        <w:pStyle w:val="40"/>
        <w:numPr>
          <w:ilvl w:val="0"/>
          <w:numId w:val="3"/>
        </w:numPr>
        <w:shd w:val="clear" w:color="auto" w:fill="auto"/>
        <w:tabs>
          <w:tab w:val="left" w:pos="0"/>
          <w:tab w:val="left" w:pos="207"/>
        </w:tabs>
        <w:spacing w:line="240" w:lineRule="auto"/>
        <w:ind w:left="-284" w:right="-143" w:firstLine="142"/>
        <w:rPr>
          <w:rFonts w:ascii="Times New Roman" w:hAnsi="Times New Roman" w:cs="Times New Roman"/>
          <w:i/>
          <w:sz w:val="24"/>
          <w:szCs w:val="24"/>
        </w:rPr>
      </w:pPr>
      <w:r w:rsidRPr="004C2B0D">
        <w:rPr>
          <w:rFonts w:ascii="Times New Roman" w:hAnsi="Times New Roman" w:cs="Times New Roman"/>
          <w:i/>
          <w:sz w:val="24"/>
          <w:szCs w:val="24"/>
        </w:rPr>
        <w:t>выполнять в соответствии с предложенным в учебнике алго</w:t>
      </w:r>
      <w:r w:rsidRPr="004C2B0D">
        <w:rPr>
          <w:rFonts w:ascii="Times New Roman" w:hAnsi="Times New Roman" w:cs="Times New Roman"/>
          <w:i/>
          <w:sz w:val="24"/>
          <w:szCs w:val="24"/>
        </w:rPr>
        <w:softHyphen/>
        <w:t>ритмом разбор простого предложения (по членам предложения, синтаксический), оценивать правильность разбора.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83E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 xml:space="preserve">  Орфография и пунктуация</w:t>
      </w:r>
    </w:p>
    <w:p w:rsidR="00364BD1" w:rsidRPr="004C2B0D" w:rsidRDefault="00364BD1" w:rsidP="00364BD1">
      <w:pPr>
        <w:tabs>
          <w:tab w:val="left" w:pos="0"/>
        </w:tabs>
        <w:spacing w:after="0" w:line="240" w:lineRule="auto"/>
        <w:ind w:left="-284" w:right="-143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4C2B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— применять ранее изученные правила правописания: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4C2B0D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Pr="004C2B0D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4C2B0D">
        <w:rPr>
          <w:rFonts w:ascii="Times New Roman" w:eastAsia="Times New Roman" w:hAnsi="Times New Roman" w:cs="Times New Roman"/>
          <w:sz w:val="24"/>
          <w:szCs w:val="24"/>
        </w:rPr>
        <w:t>-ща</w:t>
      </w:r>
      <w:proofErr w:type="gramEnd"/>
      <w:r w:rsidRPr="004C2B0D">
        <w:rPr>
          <w:rFonts w:ascii="Times New Roman" w:eastAsia="Times New Roman" w:hAnsi="Times New Roman" w:cs="Times New Roman"/>
          <w:sz w:val="24"/>
          <w:szCs w:val="24"/>
        </w:rPr>
        <w:t>, чу-</w:t>
      </w:r>
      <w:proofErr w:type="spellStart"/>
      <w:r w:rsidRPr="004C2B0D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4C2B0D">
        <w:rPr>
          <w:rFonts w:ascii="Times New Roman" w:eastAsia="Times New Roman" w:hAnsi="Times New Roman" w:cs="Times New Roman"/>
          <w:sz w:val="24"/>
          <w:szCs w:val="24"/>
        </w:rPr>
        <w:t>чк-чн</w:t>
      </w:r>
      <w:proofErr w:type="spellEnd"/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B0D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B0D">
        <w:rPr>
          <w:rFonts w:ascii="Times New Roman" w:eastAsia="Times New Roman" w:hAnsi="Times New Roman" w:cs="Times New Roman"/>
          <w:sz w:val="24"/>
          <w:szCs w:val="24"/>
        </w:rPr>
        <w:t>нч</w:t>
      </w:r>
      <w:proofErr w:type="spellEnd"/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2B0D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 и др.; 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• перенос слов;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• прописная буква в начале предложения, в именах собственных;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• проверяемые безударные гласные в </w:t>
      </w:r>
      <w:proofErr w:type="gramStart"/>
      <w:r w:rsidRPr="004C2B0D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4C2B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• парные звонкие и глухие согласные в </w:t>
      </w:r>
      <w:proofErr w:type="gramStart"/>
      <w:r w:rsidRPr="004C2B0D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4C2B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• непроизносимые согласные;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• непроверяемые гласные и согласные в </w:t>
      </w:r>
      <w:proofErr w:type="gramStart"/>
      <w:r w:rsidRPr="004C2B0D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4C2B0D">
        <w:rPr>
          <w:rFonts w:ascii="Times New Roman" w:eastAsia="Times New Roman" w:hAnsi="Times New Roman" w:cs="Times New Roman"/>
          <w:sz w:val="24"/>
          <w:szCs w:val="24"/>
        </w:rPr>
        <w:t>, в том числе с удвоенными согласными;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• гласные и согласные в неизменяемых на письме приставках и суффиксах;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• разделительные мягки</w:t>
      </w:r>
      <w:proofErr w:type="gramStart"/>
      <w:r w:rsidRPr="004C2B0D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 ъ )и твердый (ь) знаки;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• мягкий знак (ь) после шипящих на конце имён существительных (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>реч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ь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>, рож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ь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>, мыш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ь</w:t>
      </w:r>
      <w:r w:rsidRPr="004C2B0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proofErr w:type="gramStart"/>
      <w:r w:rsidRPr="004C2B0D">
        <w:rPr>
          <w:rFonts w:ascii="Times New Roman" w:eastAsia="Times New Roman" w:hAnsi="Times New Roman" w:cs="Times New Roman"/>
          <w:iCs/>
          <w:sz w:val="24"/>
          <w:szCs w:val="24"/>
        </w:rPr>
        <w:t>соединительные</w:t>
      </w:r>
      <w:proofErr w:type="gramEnd"/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2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r w:rsidRPr="004C2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4C2B0D">
        <w:rPr>
          <w:rFonts w:ascii="Times New Roman" w:eastAsia="Times New Roman" w:hAnsi="Times New Roman" w:cs="Times New Roman"/>
          <w:iCs/>
          <w:sz w:val="24"/>
          <w:szCs w:val="24"/>
        </w:rPr>
        <w:t xml:space="preserve">  в сложных словах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(сам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>лёт, везд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е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>ход)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4C2B0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2B0D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4C2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spellEnd"/>
      <w:proofErr w:type="gramEnd"/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</w:t>
      </w:r>
      <w:r w:rsidRPr="004C2B0D">
        <w:rPr>
          <w:rFonts w:ascii="Times New Roman" w:eastAsia="Times New Roman" w:hAnsi="Times New Roman" w:cs="Times New Roman"/>
          <w:iCs/>
          <w:sz w:val="24"/>
          <w:szCs w:val="24"/>
        </w:rPr>
        <w:t>суффиксах имен существительных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(ключ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ик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ключ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ик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>а, замоч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ек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>-замо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чк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>а).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4C2B0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C2B0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C2B0D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4C2B0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C2B0D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4C2B0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C2B0D">
        <w:rPr>
          <w:rFonts w:ascii="Times New Roman" w:eastAsia="Times New Roman" w:hAnsi="Times New Roman" w:cs="Times New Roman"/>
          <w:sz w:val="24"/>
          <w:szCs w:val="24"/>
        </w:rPr>
        <w:t>ье</w:t>
      </w:r>
      <w:proofErr w:type="spellEnd"/>
      <w:r w:rsidRPr="004C2B0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C2B0D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4C2B0D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4C2B0D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4C2B0D">
        <w:rPr>
          <w:rFonts w:ascii="Times New Roman" w:eastAsia="Times New Roman" w:hAnsi="Times New Roman" w:cs="Times New Roman"/>
          <w:sz w:val="24"/>
          <w:szCs w:val="24"/>
        </w:rPr>
        <w:t>, -ин);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• безударные падежные окончания имён прилагательных; 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именами существительными;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личными местоимениями;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• раздельное написание частицы </w:t>
      </w:r>
      <w:r w:rsidRPr="004C2B0D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• мягкий знак (ь) после шипящих на конце глаголов в форме  2-го лица единственного числа (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>читаеш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ь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>, учиш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ь</w:t>
      </w:r>
      <w:r w:rsidRPr="004C2B0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• мягкий знак (ь) в глаголах в сочетании </w:t>
      </w:r>
      <w:proofErr w:type="gramStart"/>
      <w:r w:rsidRPr="004C2B0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C2B0D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4C2B0D">
        <w:rPr>
          <w:rFonts w:ascii="Times New Roman" w:eastAsia="Times New Roman" w:hAnsi="Times New Roman" w:cs="Times New Roman"/>
          <w:sz w:val="24"/>
          <w:szCs w:val="24"/>
        </w:rPr>
        <w:t>ься</w:t>
      </w:r>
      <w:proofErr w:type="spellEnd"/>
      <w:r w:rsidRPr="004C2B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4C2B0D">
        <w:rPr>
          <w:rFonts w:ascii="Times New Roman" w:eastAsia="Times New Roman" w:hAnsi="Times New Roman" w:cs="Times New Roman"/>
          <w:iCs/>
          <w:sz w:val="24"/>
          <w:szCs w:val="24"/>
        </w:rPr>
        <w:t>безударные личные окончания глаголов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другими словами;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• знаки препинания в конце предложения: точка, </w:t>
      </w:r>
      <w:proofErr w:type="gramStart"/>
      <w:r w:rsidRPr="004C2B0D">
        <w:rPr>
          <w:rFonts w:ascii="Times New Roman" w:eastAsia="Times New Roman" w:hAnsi="Times New Roman" w:cs="Times New Roman"/>
          <w:sz w:val="24"/>
          <w:szCs w:val="24"/>
        </w:rPr>
        <w:t>вопросительный</w:t>
      </w:r>
      <w:proofErr w:type="gramEnd"/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 и восклицательные знаки;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• знаки препинания (запятая) в предложениях с однородными членами;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• подбирать примеры с определенной орфограммой;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• пользоваться «Орфографическим словарем» учебника как средством самоконтроля при проверке написания слов с непроверяемыми орфограммами;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• безошибочно списывать текст (объемом 80-90 слов);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• писать под диктовку тексты </w:t>
      </w:r>
      <w:proofErr w:type="gramStart"/>
      <w:r w:rsidRPr="004C2B0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C2B0D">
        <w:rPr>
          <w:rFonts w:ascii="Times New Roman" w:eastAsia="Times New Roman" w:hAnsi="Times New Roman" w:cs="Times New Roman"/>
          <w:sz w:val="24"/>
          <w:szCs w:val="24"/>
        </w:rPr>
        <w:t>объемом 75-80 слов) в соответствии с изученными правилами правописания;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sz w:val="24"/>
          <w:szCs w:val="24"/>
        </w:rPr>
        <w:t>• проверять собственный и предложенный тексты, находить и исправлять орфографические и пунктуационные ошибки.</w:t>
      </w:r>
    </w:p>
    <w:p w:rsidR="00C77C85" w:rsidRPr="00DE6E4F" w:rsidRDefault="00C77C85" w:rsidP="00C77C85">
      <w:pPr>
        <w:tabs>
          <w:tab w:val="left" w:pos="-709"/>
          <w:tab w:val="left" w:pos="-142"/>
        </w:tabs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выпускник</w:t>
      </w:r>
      <w:r w:rsidRPr="00DE6E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получ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Pr="00DE6E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 возможность научиться: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-  применять правила правописания: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•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>соединительные</w:t>
      </w:r>
      <w:proofErr w:type="gramEnd"/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C2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r w:rsidRPr="004C2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>, в сложных словах (сам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>лёт, везд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е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>ход)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•</w:t>
      </w:r>
      <w:r w:rsidRPr="004C2B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proofErr w:type="gramStart"/>
      <w:r w:rsidRPr="004C2B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proofErr w:type="spellEnd"/>
      <w:proofErr w:type="gramEnd"/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суффиксах </w:t>
      </w:r>
      <w:r w:rsidRPr="004C2B0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–</w:t>
      </w:r>
      <w:proofErr w:type="spellStart"/>
      <w:r w:rsidRPr="004C2B0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ек</w:t>
      </w:r>
      <w:proofErr w:type="spellEnd"/>
      <w:r w:rsidRPr="004C2B0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-. –</w:t>
      </w:r>
      <w:proofErr w:type="spellStart"/>
      <w:r w:rsidRPr="004C2B0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ик</w:t>
      </w:r>
      <w:proofErr w:type="spellEnd"/>
      <w:r w:rsidRPr="004C2B0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4C2B0D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• запятая при обращении;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• запятая между частями в сложном предложении;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 xml:space="preserve">• объяснять правописание безударных падежных окончаний имён существительных (кроме существительных на </w:t>
      </w:r>
      <w:proofErr w:type="gramStart"/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gramEnd"/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proofErr w:type="spellEnd"/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, -</w:t>
      </w:r>
      <w:proofErr w:type="spellStart"/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proofErr w:type="spellEnd"/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, -</w:t>
      </w:r>
      <w:proofErr w:type="spellStart"/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ье</w:t>
      </w:r>
      <w:proofErr w:type="spellEnd"/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, -</w:t>
      </w:r>
      <w:proofErr w:type="spellStart"/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ия</w:t>
      </w:r>
      <w:proofErr w:type="spellEnd"/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, -</w:t>
      </w:r>
      <w:proofErr w:type="spellStart"/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proofErr w:type="spellEnd"/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, -ин);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• объяснять правописание безударных падежных окончаний имён прилагательных;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• объяснять правописание личных окончаний глаголов;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 xml:space="preserve">• объяснять правописание сочетаний </w:t>
      </w:r>
      <w:r w:rsidRPr="004C2B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proofErr w:type="spellStart"/>
      <w:r w:rsidRPr="004C2B0D">
        <w:rPr>
          <w:rFonts w:ascii="Times New Roman" w:eastAsia="Times New Roman" w:hAnsi="Times New Roman" w:cs="Times New Roman"/>
          <w:b/>
          <w:i/>
          <w:sz w:val="24"/>
          <w:szCs w:val="24"/>
        </w:rPr>
        <w:t>ться</w:t>
      </w:r>
      <w:proofErr w:type="spellEnd"/>
      <w:r w:rsidRPr="004C2B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C2B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C2B0D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4C2B0D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proofErr w:type="gramEnd"/>
      <w:r w:rsidRPr="004C2B0D">
        <w:rPr>
          <w:rFonts w:ascii="Times New Roman" w:eastAsia="Times New Roman" w:hAnsi="Times New Roman" w:cs="Times New Roman"/>
          <w:b/>
          <w:i/>
          <w:sz w:val="24"/>
          <w:szCs w:val="24"/>
        </w:rPr>
        <w:t>ся</w:t>
      </w:r>
      <w:proofErr w:type="spellEnd"/>
      <w:r w:rsidRPr="004C2B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в глаголах;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• осознавать место возможного возникновения орфографической ошибки;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• обнаруживать орфограммы по освоенным опознавательным признакам в указанных учителем словах (в объеме материала изучаемого курса);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• определять разновидности орфограмм и соотносить их с изученными правилами;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• применять разные способы проверки правописания слов</w:t>
      </w:r>
      <w:proofErr w:type="gramStart"/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proofErr w:type="gramEnd"/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 xml:space="preserve"> 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4C2B0D" w:rsidRPr="004C2B0D" w:rsidRDefault="004C2B0D" w:rsidP="00DE6DF4">
      <w:pPr>
        <w:tabs>
          <w:tab w:val="left" w:pos="0"/>
        </w:tabs>
        <w:spacing w:after="0" w:line="240" w:lineRule="auto"/>
        <w:ind w:left="-284" w:right="-143" w:firstLine="142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 xml:space="preserve">•  при составлении собственных текстов, чтобы избежать орфографических или пунктуационных ошибок, использовать помощь взрослого или словаря, пропуск орфограммы или </w:t>
      </w:r>
      <w:proofErr w:type="spellStart"/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пунктограммы</w:t>
      </w:r>
      <w:proofErr w:type="spellEnd"/>
      <w:r w:rsidRPr="004C2B0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C2B0D" w:rsidRPr="004C2B0D" w:rsidRDefault="00A83EBD" w:rsidP="00DE6DF4">
      <w:pPr>
        <w:tabs>
          <w:tab w:val="left" w:pos="0"/>
        </w:tabs>
        <w:spacing w:after="0" w:line="240" w:lineRule="auto"/>
        <w:ind w:left="-284" w:right="-143" w:firstLine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C2B0D" w:rsidRPr="004C2B0D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Слова с </w:t>
      </w:r>
      <w:proofErr w:type="gramStart"/>
      <w:r w:rsidR="004C2B0D" w:rsidRPr="004C2B0D">
        <w:rPr>
          <w:rFonts w:ascii="Times New Roman" w:eastAsia="Times New Roman" w:hAnsi="Times New Roman" w:cs="Times New Roman"/>
          <w:b/>
          <w:sz w:val="24"/>
          <w:szCs w:val="24"/>
        </w:rPr>
        <w:t>непроверяемыми</w:t>
      </w:r>
      <w:proofErr w:type="gramEnd"/>
      <w:r w:rsidR="004C2B0D" w:rsidRPr="004C2B0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написания</w:t>
      </w:r>
    </w:p>
    <w:p w:rsidR="004C2B0D" w:rsidRPr="004C2B0D" w:rsidRDefault="004C2B0D" w:rsidP="00DE6DF4">
      <w:pPr>
        <w:pStyle w:val="af2"/>
        <w:tabs>
          <w:tab w:val="left" w:pos="0"/>
        </w:tabs>
        <w:ind w:left="-284" w:right="-143" w:firstLine="142"/>
        <w:jc w:val="both"/>
        <w:rPr>
          <w:rFonts w:ascii="Times New Roman" w:hAnsi="Times New Roman"/>
          <w:sz w:val="24"/>
          <w:szCs w:val="24"/>
        </w:rPr>
      </w:pPr>
      <w:r w:rsidRPr="004C2B0D">
        <w:rPr>
          <w:rFonts w:ascii="Times New Roman" w:hAnsi="Times New Roman"/>
          <w:i/>
          <w:iCs/>
          <w:spacing w:val="-3"/>
          <w:sz w:val="24"/>
          <w:szCs w:val="24"/>
        </w:rPr>
        <w:t>Автомобиль, агроном, адрес, аллея, аппетит, багаж, бесе</w:t>
      </w:r>
      <w:r w:rsidRPr="004C2B0D">
        <w:rPr>
          <w:rFonts w:ascii="Times New Roman" w:hAnsi="Times New Roman"/>
          <w:i/>
          <w:iCs/>
          <w:spacing w:val="-3"/>
          <w:sz w:val="24"/>
          <w:szCs w:val="24"/>
        </w:rPr>
        <w:softHyphen/>
        <w:t>да, библиотека, билет, богатство, ботинки, вагон, везде, вок</w:t>
      </w:r>
      <w:r w:rsidRPr="004C2B0D">
        <w:rPr>
          <w:rFonts w:ascii="Times New Roman" w:hAnsi="Times New Roman"/>
          <w:i/>
          <w:iCs/>
          <w:spacing w:val="-3"/>
          <w:sz w:val="24"/>
          <w:szCs w:val="24"/>
        </w:rPr>
        <w:softHyphen/>
      </w:r>
      <w:r w:rsidRPr="004C2B0D">
        <w:rPr>
          <w:rFonts w:ascii="Times New Roman" w:hAnsi="Times New Roman"/>
          <w:i/>
          <w:iCs/>
          <w:spacing w:val="-4"/>
          <w:sz w:val="24"/>
          <w:szCs w:val="24"/>
        </w:rPr>
        <w:t>зал, впереди, вчера, газета, гореть, горизонт, двадцать, две</w:t>
      </w:r>
      <w:r w:rsidRPr="004C2B0D">
        <w:rPr>
          <w:rFonts w:ascii="Times New Roman" w:hAnsi="Times New Roman"/>
          <w:i/>
          <w:iCs/>
          <w:spacing w:val="-4"/>
          <w:sz w:val="24"/>
          <w:szCs w:val="24"/>
        </w:rPr>
        <w:softHyphen/>
        <w:t>надцать, директор, ещё, железо, завтра, здесь, издалека, ин</w:t>
      </w:r>
      <w:r w:rsidRPr="004C2B0D">
        <w:rPr>
          <w:rFonts w:ascii="Times New Roman" w:hAnsi="Times New Roman"/>
          <w:i/>
          <w:iCs/>
          <w:spacing w:val="-4"/>
          <w:sz w:val="24"/>
          <w:szCs w:val="24"/>
        </w:rPr>
        <w:softHyphen/>
      </w:r>
      <w:r w:rsidRPr="004C2B0D">
        <w:rPr>
          <w:rFonts w:ascii="Times New Roman" w:hAnsi="Times New Roman"/>
          <w:i/>
          <w:iCs/>
          <w:spacing w:val="-3"/>
          <w:sz w:val="24"/>
          <w:szCs w:val="24"/>
        </w:rPr>
        <w:t xml:space="preserve">женер, календарь, каникулы, кастрюля, километр, командир, </w:t>
      </w:r>
      <w:r w:rsidRPr="004C2B0D">
        <w:rPr>
          <w:rFonts w:ascii="Times New Roman" w:hAnsi="Times New Roman"/>
          <w:i/>
          <w:iCs/>
          <w:spacing w:val="-4"/>
          <w:sz w:val="24"/>
          <w:szCs w:val="24"/>
        </w:rPr>
        <w:t>комбайн, корабль, космонавт, костёр, костюм, лучше, медлен</w:t>
      </w:r>
      <w:r w:rsidRPr="004C2B0D">
        <w:rPr>
          <w:rFonts w:ascii="Times New Roman" w:hAnsi="Times New Roman"/>
          <w:i/>
          <w:iCs/>
          <w:spacing w:val="-4"/>
          <w:sz w:val="24"/>
          <w:szCs w:val="24"/>
        </w:rPr>
        <w:softHyphen/>
      </w:r>
      <w:r w:rsidRPr="004C2B0D">
        <w:rPr>
          <w:rFonts w:ascii="Times New Roman" w:hAnsi="Times New Roman"/>
          <w:i/>
          <w:iCs/>
          <w:spacing w:val="-2"/>
          <w:sz w:val="24"/>
          <w:szCs w:val="24"/>
        </w:rPr>
        <w:t xml:space="preserve">но, металл, назад, налево, направо, оборона, одиннадцать, </w:t>
      </w:r>
      <w:r w:rsidRPr="004C2B0D">
        <w:rPr>
          <w:rFonts w:ascii="Times New Roman" w:hAnsi="Times New Roman"/>
          <w:i/>
          <w:iCs/>
          <w:spacing w:val="-5"/>
          <w:sz w:val="24"/>
          <w:szCs w:val="24"/>
        </w:rPr>
        <w:t>пассажир, пейзаж, победа, портрет, правительство, председатель</w:t>
      </w:r>
      <w:r w:rsidRPr="004C2B0D">
        <w:rPr>
          <w:rFonts w:ascii="Times New Roman" w:hAnsi="Times New Roman"/>
          <w:i/>
          <w:iCs/>
          <w:spacing w:val="-3"/>
          <w:sz w:val="24"/>
          <w:szCs w:val="24"/>
        </w:rPr>
        <w:t>,. прекрасный, путешествие, расстояние, салют, само</w:t>
      </w:r>
      <w:r w:rsidRPr="004C2B0D">
        <w:rPr>
          <w:rFonts w:ascii="Times New Roman" w:hAnsi="Times New Roman"/>
          <w:i/>
          <w:iCs/>
          <w:spacing w:val="-3"/>
          <w:sz w:val="24"/>
          <w:szCs w:val="24"/>
        </w:rPr>
        <w:softHyphen/>
        <w:t>лёт</w:t>
      </w:r>
      <w:proofErr w:type="gramStart"/>
      <w:r w:rsidRPr="004C2B0D">
        <w:rPr>
          <w:rFonts w:ascii="Times New Roman" w:hAnsi="Times New Roman"/>
          <w:i/>
          <w:iCs/>
          <w:spacing w:val="-3"/>
          <w:sz w:val="24"/>
          <w:szCs w:val="24"/>
        </w:rPr>
        <w:t>.</w:t>
      </w:r>
      <w:proofErr w:type="gramEnd"/>
      <w:r w:rsidRPr="004C2B0D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proofErr w:type="spellStart"/>
      <w:proofErr w:type="gramStart"/>
      <w:r w:rsidRPr="004C2B0D">
        <w:rPr>
          <w:rFonts w:ascii="Times New Roman" w:hAnsi="Times New Roman"/>
          <w:i/>
          <w:iCs/>
          <w:spacing w:val="-3"/>
          <w:sz w:val="24"/>
          <w:szCs w:val="24"/>
        </w:rPr>
        <w:t>с</w:t>
      </w:r>
      <w:proofErr w:type="gramEnd"/>
      <w:r w:rsidRPr="004C2B0D">
        <w:rPr>
          <w:rFonts w:ascii="Times New Roman" w:hAnsi="Times New Roman"/>
          <w:i/>
          <w:iCs/>
          <w:spacing w:val="-3"/>
          <w:sz w:val="24"/>
          <w:szCs w:val="24"/>
        </w:rPr>
        <w:t>веркатъ</w:t>
      </w:r>
      <w:proofErr w:type="spellEnd"/>
      <w:r w:rsidRPr="004C2B0D">
        <w:rPr>
          <w:rFonts w:ascii="Times New Roman" w:hAnsi="Times New Roman"/>
          <w:i/>
          <w:iCs/>
          <w:spacing w:val="-3"/>
          <w:sz w:val="24"/>
          <w:szCs w:val="24"/>
        </w:rPr>
        <w:t>, сверху, свитер, свобода, сегодня, сейчас, семе</w:t>
      </w:r>
      <w:r w:rsidRPr="004C2B0D">
        <w:rPr>
          <w:rFonts w:ascii="Times New Roman" w:hAnsi="Times New Roman"/>
          <w:i/>
          <w:iCs/>
          <w:spacing w:val="-3"/>
          <w:sz w:val="24"/>
          <w:szCs w:val="24"/>
        </w:rPr>
        <w:softHyphen/>
      </w:r>
      <w:r w:rsidRPr="004C2B0D">
        <w:rPr>
          <w:rFonts w:ascii="Times New Roman" w:hAnsi="Times New Roman"/>
          <w:i/>
          <w:iCs/>
          <w:sz w:val="24"/>
          <w:szCs w:val="24"/>
        </w:rPr>
        <w:t>на, сеялка</w:t>
      </w:r>
      <w:proofErr w:type="gramStart"/>
      <w:r w:rsidRPr="004C2B0D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4C2B0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4C2B0D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4C2B0D">
        <w:rPr>
          <w:rFonts w:ascii="Times New Roman" w:hAnsi="Times New Roman"/>
          <w:i/>
          <w:iCs/>
          <w:sz w:val="24"/>
          <w:szCs w:val="24"/>
        </w:rPr>
        <w:t xml:space="preserve">лева, снизу, справа, тарелка, телефон, теперь, </w:t>
      </w:r>
      <w:r w:rsidRPr="004C2B0D">
        <w:rPr>
          <w:rFonts w:ascii="Times New Roman" w:hAnsi="Times New Roman"/>
          <w:i/>
          <w:iCs/>
          <w:spacing w:val="-2"/>
          <w:sz w:val="24"/>
          <w:szCs w:val="24"/>
        </w:rPr>
        <w:t xml:space="preserve">тепловоз, хлебороб, хозяин, хозяйство, человек, шестнадцать, </w:t>
      </w:r>
      <w:r w:rsidRPr="004C2B0D">
        <w:rPr>
          <w:rFonts w:ascii="Times New Roman" w:hAnsi="Times New Roman"/>
          <w:i/>
          <w:iCs/>
          <w:spacing w:val="-5"/>
          <w:sz w:val="24"/>
          <w:szCs w:val="24"/>
        </w:rPr>
        <w:t>шофёр, экскурсия, электричество, электровоз, электростанция.</w:t>
      </w:r>
    </w:p>
    <w:p w:rsidR="004C2B0D" w:rsidRPr="004C2B0D" w:rsidRDefault="004C2B0D" w:rsidP="00DE6DF4">
      <w:pPr>
        <w:pStyle w:val="af2"/>
        <w:tabs>
          <w:tab w:val="left" w:pos="0"/>
        </w:tabs>
        <w:ind w:left="-284" w:right="-143" w:firstLine="142"/>
        <w:jc w:val="center"/>
        <w:rPr>
          <w:rFonts w:ascii="Times New Roman" w:hAnsi="Times New Roman"/>
          <w:b/>
          <w:sz w:val="24"/>
          <w:szCs w:val="24"/>
        </w:rPr>
      </w:pPr>
      <w:r w:rsidRPr="004C2B0D">
        <w:rPr>
          <w:rFonts w:ascii="Times New Roman" w:hAnsi="Times New Roman"/>
          <w:b/>
          <w:sz w:val="24"/>
          <w:szCs w:val="24"/>
        </w:rPr>
        <w:t>Чистописание</w:t>
      </w:r>
    </w:p>
    <w:p w:rsidR="004C2B0D" w:rsidRPr="004C2B0D" w:rsidRDefault="004C2B0D" w:rsidP="00DE6DF4">
      <w:pPr>
        <w:pStyle w:val="af2"/>
        <w:tabs>
          <w:tab w:val="left" w:pos="0"/>
        </w:tabs>
        <w:ind w:left="-284" w:right="-143" w:firstLine="142"/>
        <w:jc w:val="both"/>
        <w:rPr>
          <w:rFonts w:ascii="Times New Roman" w:hAnsi="Times New Roman"/>
          <w:sz w:val="24"/>
          <w:szCs w:val="24"/>
        </w:rPr>
      </w:pPr>
      <w:r w:rsidRPr="004C2B0D">
        <w:rPr>
          <w:rFonts w:ascii="Times New Roman" w:hAnsi="Times New Roman"/>
          <w:sz w:val="24"/>
          <w:szCs w:val="24"/>
        </w:rPr>
        <w:t xml:space="preserve">             </w:t>
      </w:r>
      <w:r w:rsidRPr="004C2B0D">
        <w:rPr>
          <w:rFonts w:ascii="Times New Roman" w:hAnsi="Times New Roman"/>
          <w:spacing w:val="1"/>
          <w:sz w:val="24"/>
          <w:szCs w:val="24"/>
        </w:rPr>
        <w:t xml:space="preserve">   Закрепление навыка правильного начертания букв, ра</w:t>
      </w:r>
      <w:r w:rsidRPr="004C2B0D">
        <w:rPr>
          <w:rFonts w:ascii="Times New Roman" w:hAnsi="Times New Roman"/>
          <w:spacing w:val="1"/>
          <w:sz w:val="24"/>
          <w:szCs w:val="24"/>
        </w:rPr>
        <w:softHyphen/>
      </w:r>
      <w:r w:rsidRPr="004C2B0D">
        <w:rPr>
          <w:rFonts w:ascii="Times New Roman" w:hAnsi="Times New Roman"/>
          <w:sz w:val="24"/>
          <w:szCs w:val="24"/>
        </w:rPr>
        <w:t>циональных способов соединений бу</w:t>
      </w:r>
      <w:proofErr w:type="gramStart"/>
      <w:r w:rsidRPr="004C2B0D">
        <w:rPr>
          <w:rFonts w:ascii="Times New Roman" w:hAnsi="Times New Roman"/>
          <w:sz w:val="24"/>
          <w:szCs w:val="24"/>
        </w:rPr>
        <w:t>кв в сл</w:t>
      </w:r>
      <w:proofErr w:type="gramEnd"/>
      <w:r w:rsidRPr="004C2B0D">
        <w:rPr>
          <w:rFonts w:ascii="Times New Roman" w:hAnsi="Times New Roman"/>
          <w:sz w:val="24"/>
          <w:szCs w:val="24"/>
        </w:rPr>
        <w:t>овах, предложе</w:t>
      </w:r>
      <w:r w:rsidRPr="004C2B0D">
        <w:rPr>
          <w:rFonts w:ascii="Times New Roman" w:hAnsi="Times New Roman"/>
          <w:sz w:val="24"/>
          <w:szCs w:val="24"/>
        </w:rPr>
        <w:softHyphen/>
      </w:r>
      <w:r w:rsidRPr="004C2B0D">
        <w:rPr>
          <w:rFonts w:ascii="Times New Roman" w:hAnsi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 w:rsidRPr="004C2B0D">
        <w:rPr>
          <w:rFonts w:ascii="Times New Roman" w:hAnsi="Times New Roman"/>
          <w:sz w:val="24"/>
          <w:szCs w:val="24"/>
        </w:rPr>
        <w:t xml:space="preserve">Упражнение в развитии ритмичности, плавности письма, </w:t>
      </w:r>
      <w:proofErr w:type="gramStart"/>
      <w:r w:rsidRPr="004C2B0D">
        <w:rPr>
          <w:rFonts w:ascii="Times New Roman" w:hAnsi="Times New Roman"/>
          <w:spacing w:val="1"/>
          <w:sz w:val="24"/>
          <w:szCs w:val="24"/>
        </w:rPr>
        <w:t>способствующих</w:t>
      </w:r>
      <w:proofErr w:type="gramEnd"/>
      <w:r w:rsidRPr="004C2B0D">
        <w:rPr>
          <w:rFonts w:ascii="Times New Roman" w:hAnsi="Times New Roman"/>
          <w:spacing w:val="1"/>
          <w:sz w:val="24"/>
          <w:szCs w:val="24"/>
        </w:rPr>
        <w:t xml:space="preserve"> формированию скорости.</w:t>
      </w:r>
    </w:p>
    <w:p w:rsidR="004C2B0D" w:rsidRPr="004C2B0D" w:rsidRDefault="004C2B0D" w:rsidP="00DE6DF4">
      <w:pPr>
        <w:pStyle w:val="af2"/>
        <w:tabs>
          <w:tab w:val="left" w:pos="0"/>
        </w:tabs>
        <w:ind w:left="-284" w:right="-143" w:firstLine="142"/>
        <w:jc w:val="both"/>
        <w:rPr>
          <w:rFonts w:ascii="Times New Roman" w:hAnsi="Times New Roman"/>
          <w:spacing w:val="2"/>
          <w:sz w:val="24"/>
          <w:szCs w:val="24"/>
        </w:rPr>
      </w:pPr>
      <w:r w:rsidRPr="004C2B0D">
        <w:rPr>
          <w:rFonts w:ascii="Times New Roman" w:hAnsi="Times New Roman"/>
          <w:spacing w:val="2"/>
          <w:sz w:val="24"/>
          <w:szCs w:val="24"/>
        </w:rPr>
        <w:t xml:space="preserve">   Работа по устранению недочетов графического характера в почерках учащихся.</w:t>
      </w:r>
    </w:p>
    <w:bookmarkEnd w:id="6"/>
    <w:p w:rsidR="006F31D3" w:rsidRDefault="006F31D3" w:rsidP="00DE6DF4">
      <w:pPr>
        <w:spacing w:after="0" w:line="240" w:lineRule="auto"/>
        <w:ind w:left="-284" w:right="-285" w:firstLine="142"/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</w:pPr>
    </w:p>
    <w:p w:rsidR="00047A43" w:rsidRDefault="00364BD1" w:rsidP="00D43ED9">
      <w:pPr>
        <w:spacing w:after="0" w:line="240" w:lineRule="auto"/>
        <w:ind w:left="-284" w:right="-285"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364BD1">
        <w:rPr>
          <w:rStyle w:val="aff0"/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     </w:t>
      </w:r>
    </w:p>
    <w:p w:rsidR="00B83D05" w:rsidRPr="00030845" w:rsidRDefault="00B83D05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84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D0B5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30845">
        <w:rPr>
          <w:rFonts w:ascii="Times New Roman" w:hAnsi="Times New Roman" w:cs="Times New Roman"/>
          <w:b/>
          <w:sz w:val="24"/>
          <w:szCs w:val="24"/>
        </w:rPr>
        <w:t xml:space="preserve">     2. Содержательный раздел </w:t>
      </w:r>
    </w:p>
    <w:p w:rsidR="008E5766" w:rsidRPr="00030845" w:rsidRDefault="008E5766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3E2" w:rsidRPr="001D53E2" w:rsidRDefault="001D53E2" w:rsidP="001D53E2">
      <w:pPr>
        <w:spacing w:after="0" w:line="240" w:lineRule="auto"/>
        <w:ind w:left="-284" w:right="-285" w:firstLine="284"/>
        <w:jc w:val="center"/>
        <w:rPr>
          <w:rFonts w:ascii="Times New Roman" w:hAnsi="Times New Roman" w:cs="Times New Roman"/>
          <w:b/>
        </w:rPr>
      </w:pPr>
      <w:bookmarkStart w:id="9" w:name="bookmark99"/>
      <w:r w:rsidRPr="001D53E2">
        <w:rPr>
          <w:rFonts w:ascii="Times New Roman" w:hAnsi="Times New Roman" w:cs="Times New Roman"/>
          <w:b/>
        </w:rPr>
        <w:t xml:space="preserve"> Русский язык</w:t>
      </w:r>
      <w:bookmarkEnd w:id="9"/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b/>
          <w:i/>
          <w:sz w:val="22"/>
          <w:szCs w:val="22"/>
        </w:rPr>
      </w:pPr>
      <w:bookmarkStart w:id="10" w:name="bookmark100"/>
      <w:r w:rsidRPr="001D53E2">
        <w:rPr>
          <w:b/>
          <w:i/>
          <w:sz w:val="22"/>
          <w:szCs w:val="22"/>
        </w:rPr>
        <w:t>Виды речевой деятельности</w:t>
      </w:r>
      <w:bookmarkEnd w:id="10"/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Style w:val="25"/>
          <w:rFonts w:eastAsiaTheme="minorEastAsia"/>
        </w:rPr>
        <w:t>Слушание.</w:t>
      </w:r>
      <w:r w:rsidRPr="001D53E2">
        <w:rPr>
          <w:rFonts w:ascii="Times New Roman" w:hAnsi="Times New Roman" w:cs="Times New Roman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Style w:val="25"/>
          <w:rFonts w:eastAsiaTheme="minorEastAsia"/>
        </w:rPr>
        <w:t>Говорение.</w:t>
      </w:r>
      <w:r w:rsidRPr="001D53E2">
        <w:rPr>
          <w:rFonts w:ascii="Times New Roman" w:hAnsi="Times New Roman" w:cs="Times New Roman"/>
        </w:rPr>
        <w:t xml:space="preserve"> Выбор языковых сре</w:t>
      </w:r>
      <w:proofErr w:type="gramStart"/>
      <w:r w:rsidRPr="001D53E2">
        <w:rPr>
          <w:rFonts w:ascii="Times New Roman" w:hAnsi="Times New Roman" w:cs="Times New Roman"/>
        </w:rPr>
        <w:t>дств в с</w:t>
      </w:r>
      <w:proofErr w:type="gramEnd"/>
      <w:r w:rsidRPr="001D53E2">
        <w:rPr>
          <w:rFonts w:ascii="Times New Roman" w:hAnsi="Times New Roman" w:cs="Times New Roman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Style w:val="25"/>
          <w:rFonts w:eastAsiaTheme="minorEastAsia"/>
        </w:rPr>
        <w:t>Чтение.</w:t>
      </w:r>
      <w:r w:rsidRPr="001D53E2">
        <w:rPr>
          <w:rFonts w:ascii="Times New Roman" w:hAnsi="Times New Roman" w:cs="Times New Roman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  <w:r w:rsidRPr="001D53E2">
        <w:rPr>
          <w:rStyle w:val="15"/>
          <w:rFonts w:eastAsiaTheme="minorEastAsia"/>
        </w:rPr>
        <w:t xml:space="preserve"> Анализ и оценка содержания, языковых особенностей и структуры текста.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Style w:val="25"/>
          <w:rFonts w:eastAsiaTheme="minorEastAsia"/>
        </w:rPr>
        <w:t>Письмо.</w:t>
      </w:r>
      <w:r w:rsidRPr="001D53E2">
        <w:rPr>
          <w:rFonts w:ascii="Times New Roman" w:hAnsi="Times New Roman" w:cs="Times New Roman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1D53E2">
        <w:rPr>
          <w:rFonts w:ascii="Times New Roman" w:hAnsi="Times New Roman" w:cs="Times New Roman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b/>
          <w:i/>
          <w:sz w:val="22"/>
          <w:szCs w:val="22"/>
        </w:rPr>
      </w:pPr>
      <w:bookmarkStart w:id="11" w:name="bookmark101"/>
      <w:r w:rsidRPr="001D53E2">
        <w:rPr>
          <w:b/>
          <w:i/>
          <w:sz w:val="22"/>
          <w:szCs w:val="22"/>
        </w:rPr>
        <w:t>Обучение грамоте</w:t>
      </w:r>
      <w:bookmarkEnd w:id="11"/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Style w:val="25"/>
          <w:rFonts w:eastAsiaTheme="minorEastAsia"/>
        </w:rPr>
        <w:t>Фонетика.</w:t>
      </w:r>
      <w:r w:rsidRPr="001D53E2">
        <w:rPr>
          <w:rFonts w:ascii="Times New Roman" w:hAnsi="Times New Roman" w:cs="Times New Roman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Различение гласных и согласных звуков, гласных ударных и безударных, согласных твёрдых и мягких, звонких и глухих.</w:t>
      </w:r>
      <w:r>
        <w:rPr>
          <w:rFonts w:ascii="Times New Roman" w:hAnsi="Times New Roman" w:cs="Times New Roman"/>
        </w:rPr>
        <w:t xml:space="preserve"> </w:t>
      </w:r>
      <w:r w:rsidRPr="001D53E2">
        <w:rPr>
          <w:rFonts w:ascii="Times New Roman" w:hAnsi="Times New Roman" w:cs="Times New Roman"/>
        </w:rPr>
        <w:t>Слог как минимальная произносительная единица. Деление слов на слоги. Определение места ударения.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Style w:val="25"/>
          <w:rFonts w:eastAsiaTheme="minorEastAsia"/>
        </w:rPr>
        <w:t>Графика.</w:t>
      </w:r>
      <w:r w:rsidRPr="001D53E2">
        <w:rPr>
          <w:rFonts w:ascii="Times New Roman" w:hAnsi="Times New Roman" w:cs="Times New Roman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</w:t>
      </w:r>
      <w:r w:rsidRPr="001D53E2">
        <w:rPr>
          <w:rStyle w:val="33"/>
          <w:rFonts w:eastAsiaTheme="minorEastAsia"/>
        </w:rPr>
        <w:t xml:space="preserve"> е, ё, ю, я.</w:t>
      </w:r>
      <w:r w:rsidRPr="001D53E2">
        <w:rPr>
          <w:rFonts w:ascii="Times New Roman" w:hAnsi="Times New Roman" w:cs="Times New Roman"/>
        </w:rPr>
        <w:t xml:space="preserve"> Мягкий знак как показатель мягкости предшествующего согласного звука.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Знакомство с русским алфавитом как последовательностью букв.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Style w:val="25"/>
          <w:rFonts w:eastAsiaTheme="minorEastAsia"/>
        </w:rPr>
        <w:t>Чтение.</w:t>
      </w:r>
      <w:r w:rsidRPr="001D53E2">
        <w:rPr>
          <w:rFonts w:ascii="Times New Roman" w:hAnsi="Times New Roman" w:cs="Times New Roman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i/>
          <w:sz w:val="22"/>
          <w:szCs w:val="22"/>
        </w:rPr>
      </w:pPr>
      <w:r w:rsidRPr="001D53E2">
        <w:rPr>
          <w:b/>
          <w:sz w:val="22"/>
          <w:szCs w:val="22"/>
        </w:rPr>
        <w:lastRenderedPageBreak/>
        <w:t>Письмо.</w:t>
      </w:r>
      <w:r w:rsidRPr="001D53E2">
        <w:rPr>
          <w:sz w:val="22"/>
          <w:szCs w:val="22"/>
        </w:rPr>
        <w:t xml:space="preserve"> </w:t>
      </w:r>
      <w:r w:rsidRPr="001D53E2">
        <w:rPr>
          <w:i/>
          <w:sz w:val="22"/>
          <w:szCs w:val="22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Понимание функции небуквенных графических средств: пробела между словами, знака переноса.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Style w:val="25"/>
          <w:rFonts w:eastAsiaTheme="minorEastAsia"/>
        </w:rPr>
        <w:t>Слово и предложение.</w:t>
      </w:r>
      <w:r w:rsidRPr="001D53E2">
        <w:rPr>
          <w:rFonts w:ascii="Times New Roman" w:hAnsi="Times New Roman" w:cs="Times New Roman"/>
        </w:rPr>
        <w:t xml:space="preserve"> Восприятие слова как объекта изучения, материала для анализа. Наблюдение над значением слова.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Различение слова и предложения. Работа с предложением: выделение слов, изменение их порядка.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Style w:val="25"/>
          <w:rFonts w:eastAsiaTheme="minorEastAsia"/>
        </w:rPr>
        <w:t>Орфография.</w:t>
      </w:r>
      <w:r w:rsidRPr="001D53E2">
        <w:rPr>
          <w:rFonts w:ascii="Times New Roman" w:hAnsi="Times New Roman" w:cs="Times New Roman"/>
        </w:rPr>
        <w:t xml:space="preserve"> Знакомство с правилами правописания и их применение: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раздельное написание слов;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обозначение гласных после шипящих</w:t>
      </w:r>
      <w:r w:rsidRPr="001D53E2">
        <w:rPr>
          <w:rStyle w:val="33"/>
          <w:rFonts w:eastAsia="Arial Unicode MS"/>
        </w:rPr>
        <w:t xml:space="preserve"> (</w:t>
      </w:r>
      <w:proofErr w:type="spellStart"/>
      <w:proofErr w:type="gramStart"/>
      <w:r w:rsidRPr="001D53E2">
        <w:rPr>
          <w:rStyle w:val="33"/>
          <w:rFonts w:eastAsia="Arial Unicode MS"/>
        </w:rPr>
        <w:t>ча</w:t>
      </w:r>
      <w:proofErr w:type="spellEnd"/>
      <w:r w:rsidRPr="001D53E2">
        <w:rPr>
          <w:rStyle w:val="33"/>
          <w:rFonts w:eastAsia="Arial Unicode MS"/>
        </w:rPr>
        <w:t>—ща</w:t>
      </w:r>
      <w:proofErr w:type="gramEnd"/>
      <w:r w:rsidRPr="001D53E2">
        <w:rPr>
          <w:rStyle w:val="33"/>
          <w:rFonts w:eastAsia="Arial Unicode MS"/>
        </w:rPr>
        <w:t>, чу—</w:t>
      </w:r>
      <w:proofErr w:type="spellStart"/>
      <w:r w:rsidRPr="001D53E2">
        <w:rPr>
          <w:rStyle w:val="33"/>
          <w:rFonts w:eastAsia="Arial Unicode MS"/>
        </w:rPr>
        <w:t>щу</w:t>
      </w:r>
      <w:proofErr w:type="spellEnd"/>
      <w:r w:rsidRPr="001D53E2">
        <w:rPr>
          <w:rStyle w:val="33"/>
          <w:rFonts w:eastAsia="Arial Unicode MS"/>
        </w:rPr>
        <w:t xml:space="preserve">, </w:t>
      </w:r>
      <w:proofErr w:type="spellStart"/>
      <w:r w:rsidRPr="001D53E2">
        <w:rPr>
          <w:rStyle w:val="33"/>
          <w:rFonts w:eastAsia="Arial Unicode MS"/>
        </w:rPr>
        <w:t>жи</w:t>
      </w:r>
      <w:proofErr w:type="spellEnd"/>
      <w:r w:rsidRPr="001D53E2">
        <w:rPr>
          <w:rStyle w:val="33"/>
          <w:rFonts w:eastAsia="Arial Unicode MS"/>
        </w:rPr>
        <w:t>—ши);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прописная (заглавная) буква в начале предложения, в именах собственных;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перенос слов по слогам без стечения согласных;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знаки препинания в конце предложения.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Style w:val="25"/>
          <w:rFonts w:eastAsiaTheme="minorEastAsia"/>
        </w:rPr>
        <w:t>Развитие речи.</w:t>
      </w:r>
      <w:r w:rsidRPr="001D53E2">
        <w:rPr>
          <w:rFonts w:ascii="Times New Roman" w:hAnsi="Times New Roman" w:cs="Times New Roman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b/>
          <w:i/>
          <w:sz w:val="22"/>
          <w:szCs w:val="22"/>
        </w:rPr>
      </w:pPr>
      <w:bookmarkStart w:id="12" w:name="bookmark102"/>
      <w:r w:rsidRPr="001D53E2">
        <w:rPr>
          <w:b/>
          <w:i/>
          <w:sz w:val="22"/>
          <w:szCs w:val="22"/>
        </w:rPr>
        <w:t>Систематический курс</w:t>
      </w:r>
      <w:bookmarkEnd w:id="12"/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Style w:val="25"/>
          <w:rFonts w:eastAsiaTheme="minorEastAsia"/>
        </w:rPr>
        <w:t>Фонетика и орфоэпия.</w:t>
      </w:r>
      <w:r w:rsidRPr="001D53E2">
        <w:rPr>
          <w:rFonts w:ascii="Times New Roman" w:hAnsi="Times New Roman" w:cs="Times New Roman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 — мягкости согласных звуков. Различение звонких и глухих звуков, определение парных и непарных по звонкости—глухости согласных звуков. </w:t>
      </w:r>
      <w:proofErr w:type="gramStart"/>
      <w:r w:rsidRPr="001D53E2">
        <w:rPr>
          <w:rFonts w:ascii="Times New Roman" w:hAnsi="Times New Roman" w:cs="Times New Roman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1D53E2">
        <w:rPr>
          <w:rFonts w:ascii="Times New Roman" w:hAnsi="Times New Roman" w:cs="Times New Roman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</w:t>
      </w:r>
      <w:r w:rsidRPr="001D53E2">
        <w:rPr>
          <w:rStyle w:val="15"/>
          <w:rFonts w:eastAsiaTheme="minorEastAsia"/>
        </w:rPr>
        <w:t xml:space="preserve"> Фонетический разбор слова.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Style w:val="25"/>
          <w:rFonts w:eastAsiaTheme="minorEastAsia"/>
        </w:rPr>
        <w:t>Графика.</w:t>
      </w:r>
      <w:r w:rsidRPr="001D53E2">
        <w:rPr>
          <w:rFonts w:ascii="Times New Roman" w:hAnsi="Times New Roman" w:cs="Times New Roman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1D53E2">
        <w:rPr>
          <w:rFonts w:ascii="Times New Roman" w:hAnsi="Times New Roman" w:cs="Times New Roman"/>
        </w:rPr>
        <w:t>разделительных</w:t>
      </w:r>
      <w:proofErr w:type="gramEnd"/>
      <w:r w:rsidRPr="001D53E2">
        <w:rPr>
          <w:rStyle w:val="33"/>
          <w:rFonts w:eastAsiaTheme="minorEastAsia"/>
        </w:rPr>
        <w:t xml:space="preserve"> ъ</w:t>
      </w:r>
      <w:r w:rsidRPr="001D53E2">
        <w:rPr>
          <w:rFonts w:ascii="Times New Roman" w:hAnsi="Times New Roman" w:cs="Times New Roman"/>
        </w:rPr>
        <w:t xml:space="preserve"> и</w:t>
      </w:r>
      <w:r w:rsidRPr="001D53E2">
        <w:rPr>
          <w:rStyle w:val="25"/>
          <w:rFonts w:eastAsiaTheme="minorEastAsia"/>
        </w:rPr>
        <w:t xml:space="preserve"> </w:t>
      </w:r>
      <w:r w:rsidRPr="001D53E2">
        <w:rPr>
          <w:rStyle w:val="25"/>
          <w:rFonts w:eastAsiaTheme="minorEastAsia"/>
          <w:i w:val="0"/>
        </w:rPr>
        <w:t>ь</w:t>
      </w:r>
      <w:r w:rsidRPr="001D53E2">
        <w:rPr>
          <w:rStyle w:val="25"/>
          <w:rFonts w:eastAsiaTheme="minorEastAsia"/>
        </w:rPr>
        <w:t>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Установление соотношения звукового и буквенного состава слова в словах типа</w:t>
      </w:r>
      <w:r w:rsidRPr="001D53E2">
        <w:rPr>
          <w:rStyle w:val="15"/>
          <w:rFonts w:eastAsiaTheme="minorEastAsia"/>
        </w:rPr>
        <w:t xml:space="preserve"> стол, конь</w:t>
      </w:r>
      <w:r w:rsidRPr="001D53E2">
        <w:rPr>
          <w:rFonts w:ascii="Times New Roman" w:hAnsi="Times New Roman" w:cs="Times New Roman"/>
        </w:rPr>
        <w:t>; в словах с йотированными гласными</w:t>
      </w:r>
      <w:r w:rsidRPr="001D53E2">
        <w:rPr>
          <w:rStyle w:val="25"/>
          <w:rFonts w:eastAsiaTheme="minorEastAsia"/>
        </w:rPr>
        <w:t xml:space="preserve"> е,</w:t>
      </w:r>
      <w:r w:rsidRPr="001D53E2">
        <w:rPr>
          <w:rStyle w:val="33"/>
          <w:rFonts w:eastAsiaTheme="minorEastAsia"/>
        </w:rPr>
        <w:t xml:space="preserve"> ё, ю,</w:t>
      </w:r>
      <w:r w:rsidRPr="001D53E2">
        <w:rPr>
          <w:rStyle w:val="25"/>
          <w:rFonts w:eastAsiaTheme="minorEastAsia"/>
        </w:rPr>
        <w:t xml:space="preserve"> </w:t>
      </w:r>
      <w:r w:rsidRPr="001D53E2">
        <w:rPr>
          <w:rStyle w:val="25"/>
          <w:rFonts w:eastAsiaTheme="minorEastAsia"/>
          <w:i w:val="0"/>
        </w:rPr>
        <w:t>я</w:t>
      </w:r>
      <w:r w:rsidRPr="001D53E2">
        <w:rPr>
          <w:rStyle w:val="25"/>
          <w:rFonts w:eastAsiaTheme="minorEastAsia"/>
        </w:rPr>
        <w:t>;</w:t>
      </w:r>
      <w:r w:rsidRPr="001D53E2">
        <w:rPr>
          <w:rFonts w:ascii="Times New Roman" w:hAnsi="Times New Roman" w:cs="Times New Roman"/>
        </w:rPr>
        <w:t xml:space="preserve"> в словах с непроизносимыми согласными.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Использование небуквенных графических средств: пробела между словами, знака переноса, абзаца.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i/>
          <w:sz w:val="22"/>
          <w:szCs w:val="22"/>
        </w:rPr>
      </w:pPr>
      <w:r w:rsidRPr="001D53E2">
        <w:rPr>
          <w:b/>
          <w:sz w:val="22"/>
          <w:szCs w:val="22"/>
        </w:rPr>
        <w:t>Лексика</w:t>
      </w:r>
      <w:r w:rsidRPr="001D53E2">
        <w:rPr>
          <w:sz w:val="22"/>
          <w:szCs w:val="22"/>
        </w:rPr>
        <w:t xml:space="preserve">. Понимание слова как единства звучания и значения. Выявление слов, значение которых требует уточнения. </w:t>
      </w:r>
      <w:r w:rsidRPr="001D53E2">
        <w:rPr>
          <w:i/>
          <w:sz w:val="22"/>
          <w:szCs w:val="22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Style w:val="25"/>
          <w:rFonts w:eastAsiaTheme="minorEastAsia"/>
        </w:rPr>
        <w:t>Состав слова (</w:t>
      </w:r>
      <w:proofErr w:type="spellStart"/>
      <w:r w:rsidRPr="001D53E2">
        <w:rPr>
          <w:rStyle w:val="25"/>
          <w:rFonts w:eastAsiaTheme="minorEastAsia"/>
        </w:rPr>
        <w:t>морфемика</w:t>
      </w:r>
      <w:proofErr w:type="spellEnd"/>
      <w:r w:rsidRPr="001D53E2">
        <w:rPr>
          <w:rStyle w:val="25"/>
          <w:rFonts w:eastAsiaTheme="minorEastAsia"/>
        </w:rPr>
        <w:t>).</w:t>
      </w:r>
      <w:r w:rsidRPr="001D53E2">
        <w:rPr>
          <w:rFonts w:ascii="Times New Roman" w:hAnsi="Times New Roman" w:cs="Times New Roman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</w:t>
      </w:r>
      <w:r w:rsidRPr="001D53E2">
        <w:rPr>
          <w:rStyle w:val="15"/>
          <w:rFonts w:eastAsiaTheme="minorEastAsia"/>
        </w:rPr>
        <w:t xml:space="preserve">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i/>
          <w:sz w:val="22"/>
          <w:szCs w:val="22"/>
        </w:rPr>
      </w:pPr>
      <w:r w:rsidRPr="001D53E2">
        <w:rPr>
          <w:b/>
          <w:sz w:val="22"/>
          <w:szCs w:val="22"/>
        </w:rPr>
        <w:t>Морфология.</w:t>
      </w:r>
      <w:r w:rsidRPr="001D53E2">
        <w:rPr>
          <w:sz w:val="22"/>
          <w:szCs w:val="22"/>
        </w:rPr>
        <w:t xml:space="preserve"> Части речи; </w:t>
      </w:r>
      <w:r w:rsidRPr="001D53E2">
        <w:rPr>
          <w:i/>
          <w:sz w:val="22"/>
          <w:szCs w:val="22"/>
        </w:rPr>
        <w:t xml:space="preserve">деление частей речи </w:t>
      </w:r>
      <w:proofErr w:type="gramStart"/>
      <w:r w:rsidRPr="001D53E2">
        <w:rPr>
          <w:i/>
          <w:sz w:val="22"/>
          <w:szCs w:val="22"/>
        </w:rPr>
        <w:t>на</w:t>
      </w:r>
      <w:proofErr w:type="gramEnd"/>
      <w:r w:rsidRPr="001D53E2">
        <w:rPr>
          <w:i/>
          <w:sz w:val="22"/>
          <w:szCs w:val="22"/>
        </w:rPr>
        <w:t xml:space="preserve"> самостоятельные и служебные.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</w:t>
      </w:r>
      <w:r w:rsidRPr="001D53E2">
        <w:rPr>
          <w:rStyle w:val="15"/>
          <w:rFonts w:eastAsiaTheme="minorEastAsia"/>
        </w:rPr>
        <w:t xml:space="preserve"> Различение падежных и смысловых (синтаксических) вопросов. </w:t>
      </w:r>
      <w:r w:rsidRPr="001D53E2">
        <w:rPr>
          <w:rFonts w:ascii="Times New Roman" w:hAnsi="Times New Roman" w:cs="Times New Roman"/>
        </w:rPr>
        <w:t>Определение принадлежности имён существительных к 1, 2, 3-му склонению.</w:t>
      </w:r>
      <w:r w:rsidRPr="001D53E2">
        <w:rPr>
          <w:rStyle w:val="15"/>
          <w:rFonts w:eastAsiaTheme="minorEastAsia"/>
        </w:rPr>
        <w:t xml:space="preserve"> Морфологический разбор имён существительных.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Имя прилагательное. Значение и употребление в речи. Изменение прилагательных по родам, числам и падежам, кроме прилагательных на</w:t>
      </w:r>
      <w:r w:rsidRPr="001D53E2">
        <w:rPr>
          <w:rStyle w:val="33"/>
          <w:rFonts w:eastAsiaTheme="minorEastAsia"/>
        </w:rPr>
        <w:t xml:space="preserve"> </w:t>
      </w:r>
      <w:proofErr w:type="gramStart"/>
      <w:r w:rsidRPr="001D53E2">
        <w:rPr>
          <w:rStyle w:val="33"/>
          <w:rFonts w:eastAsiaTheme="minorEastAsia"/>
        </w:rPr>
        <w:t>-</w:t>
      </w:r>
      <w:proofErr w:type="spellStart"/>
      <w:r w:rsidRPr="001D53E2">
        <w:rPr>
          <w:rStyle w:val="33"/>
          <w:rFonts w:eastAsiaTheme="minorEastAsia"/>
        </w:rPr>
        <w:t>и</w:t>
      </w:r>
      <w:proofErr w:type="gramEnd"/>
      <w:r w:rsidRPr="001D53E2">
        <w:rPr>
          <w:rStyle w:val="33"/>
          <w:rFonts w:eastAsiaTheme="minorEastAsia"/>
        </w:rPr>
        <w:t>й</w:t>
      </w:r>
      <w:proofErr w:type="spellEnd"/>
      <w:r w:rsidRPr="001D53E2">
        <w:rPr>
          <w:rStyle w:val="33"/>
          <w:rFonts w:eastAsiaTheme="minorEastAsia"/>
        </w:rPr>
        <w:t>,  -</w:t>
      </w:r>
      <w:proofErr w:type="spellStart"/>
      <w:r w:rsidRPr="001D53E2">
        <w:rPr>
          <w:rStyle w:val="33"/>
          <w:rFonts w:eastAsiaTheme="minorEastAsia"/>
        </w:rPr>
        <w:t>ья</w:t>
      </w:r>
      <w:proofErr w:type="spellEnd"/>
      <w:r w:rsidRPr="001D53E2">
        <w:rPr>
          <w:rStyle w:val="33"/>
          <w:rFonts w:eastAsiaTheme="minorEastAsia"/>
        </w:rPr>
        <w:t>, -</w:t>
      </w:r>
      <w:proofErr w:type="spellStart"/>
      <w:r w:rsidRPr="001D53E2">
        <w:rPr>
          <w:rStyle w:val="33"/>
          <w:rFonts w:eastAsiaTheme="minorEastAsia"/>
        </w:rPr>
        <w:t>ов</w:t>
      </w:r>
      <w:proofErr w:type="spellEnd"/>
      <w:r w:rsidRPr="001D53E2">
        <w:rPr>
          <w:rStyle w:val="33"/>
          <w:rFonts w:eastAsiaTheme="minorEastAsia"/>
        </w:rPr>
        <w:t>, -ин.</w:t>
      </w:r>
      <w:r w:rsidRPr="001D53E2">
        <w:rPr>
          <w:rStyle w:val="15"/>
          <w:rFonts w:eastAsiaTheme="minorEastAsia"/>
        </w:rPr>
        <w:t xml:space="preserve"> Морфологический разбор имён прилагательных.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i/>
          <w:sz w:val="22"/>
          <w:szCs w:val="22"/>
        </w:rPr>
      </w:pPr>
      <w:r w:rsidRPr="001D53E2">
        <w:rPr>
          <w:sz w:val="22"/>
          <w:szCs w:val="22"/>
        </w:rPr>
        <w:t xml:space="preserve">Местоимение. Общее представление о местоимении. </w:t>
      </w:r>
      <w:r w:rsidRPr="001D53E2">
        <w:rPr>
          <w:i/>
          <w:sz w:val="22"/>
          <w:szCs w:val="22"/>
        </w:rPr>
        <w:t>Личные местоимения,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</w:t>
      </w:r>
      <w:r w:rsidRPr="001D53E2">
        <w:rPr>
          <w:rStyle w:val="15"/>
          <w:rFonts w:eastAsiaTheme="minorEastAsia"/>
        </w:rPr>
        <w:t xml:space="preserve"> Морфологический разбор глаголов.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i/>
          <w:sz w:val="22"/>
          <w:szCs w:val="22"/>
        </w:rPr>
      </w:pPr>
      <w:r w:rsidRPr="001D53E2">
        <w:rPr>
          <w:sz w:val="22"/>
          <w:szCs w:val="22"/>
        </w:rPr>
        <w:t xml:space="preserve">Наречие. </w:t>
      </w:r>
      <w:r w:rsidRPr="001D53E2">
        <w:rPr>
          <w:i/>
          <w:sz w:val="22"/>
          <w:szCs w:val="22"/>
        </w:rPr>
        <w:t>Значение и употребление в речи.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i/>
          <w:sz w:val="22"/>
          <w:szCs w:val="22"/>
        </w:rPr>
      </w:pPr>
      <w:r w:rsidRPr="001D53E2">
        <w:rPr>
          <w:sz w:val="22"/>
          <w:szCs w:val="22"/>
        </w:rPr>
        <w:lastRenderedPageBreak/>
        <w:t xml:space="preserve">Предлог. </w:t>
      </w:r>
      <w:r w:rsidRPr="001D53E2">
        <w:rPr>
          <w:i/>
          <w:sz w:val="22"/>
          <w:szCs w:val="22"/>
        </w:rPr>
        <w:t>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Союзы</w:t>
      </w:r>
      <w:r w:rsidRPr="001D53E2">
        <w:rPr>
          <w:rStyle w:val="33"/>
          <w:rFonts w:eastAsiaTheme="minorEastAsia"/>
        </w:rPr>
        <w:t xml:space="preserve"> и, а, но,</w:t>
      </w:r>
      <w:r w:rsidRPr="001D53E2">
        <w:rPr>
          <w:rFonts w:ascii="Times New Roman" w:hAnsi="Times New Roman" w:cs="Times New Roman"/>
        </w:rPr>
        <w:t xml:space="preserve"> их роль в речи. Частица</w:t>
      </w:r>
      <w:r w:rsidRPr="001D53E2">
        <w:rPr>
          <w:rStyle w:val="25"/>
          <w:rFonts w:eastAsiaTheme="minorEastAsia"/>
        </w:rPr>
        <w:t xml:space="preserve"> </w:t>
      </w:r>
      <w:r w:rsidRPr="001D53E2">
        <w:rPr>
          <w:rStyle w:val="25"/>
          <w:rFonts w:eastAsiaTheme="minorEastAsia"/>
          <w:i w:val="0"/>
        </w:rPr>
        <w:t>не</w:t>
      </w:r>
      <w:r w:rsidRPr="001D53E2">
        <w:rPr>
          <w:rStyle w:val="25"/>
          <w:rFonts w:eastAsiaTheme="minorEastAsia"/>
        </w:rPr>
        <w:t>,</w:t>
      </w:r>
      <w:r w:rsidRPr="001D53E2">
        <w:rPr>
          <w:rFonts w:ascii="Times New Roman" w:hAnsi="Times New Roman" w:cs="Times New Roman"/>
        </w:rPr>
        <w:t xml:space="preserve"> её значение.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Style w:val="25"/>
          <w:rFonts w:eastAsiaTheme="minorEastAsia"/>
        </w:rPr>
        <w:t>Синтаксис.</w:t>
      </w:r>
      <w:r w:rsidRPr="001D53E2">
        <w:rPr>
          <w:rFonts w:ascii="Times New Roman" w:hAnsi="Times New Roman" w:cs="Times New Roman"/>
        </w:rPr>
        <w:t xml:space="preserve"> 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Нахождение и самостоятельное составление предложений с однородными членами без союзов и с союзами</w:t>
      </w:r>
      <w:r w:rsidRPr="001D53E2">
        <w:rPr>
          <w:rStyle w:val="33"/>
          <w:rFonts w:eastAsiaTheme="minorEastAsia"/>
        </w:rPr>
        <w:t xml:space="preserve"> и, а, но.</w:t>
      </w:r>
      <w:r w:rsidRPr="001D53E2">
        <w:rPr>
          <w:rFonts w:ascii="Times New Roman" w:hAnsi="Times New Roman" w:cs="Times New Roman"/>
        </w:rPr>
        <w:t xml:space="preserve"> Использование интонации перечисления в предложениях с однородными членами.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i/>
          <w:sz w:val="22"/>
          <w:szCs w:val="22"/>
        </w:rPr>
      </w:pPr>
      <w:r w:rsidRPr="001D53E2">
        <w:rPr>
          <w:i/>
          <w:sz w:val="22"/>
          <w:szCs w:val="22"/>
        </w:rPr>
        <w:t>Различение простых и сложных предложений.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Style w:val="25"/>
          <w:rFonts w:eastAsiaTheme="minorEastAsia"/>
        </w:rPr>
        <w:t>Орфография и пунктуация.</w:t>
      </w:r>
      <w:r w:rsidRPr="001D53E2">
        <w:rPr>
          <w:rFonts w:ascii="Times New Roman" w:hAnsi="Times New Roman" w:cs="Times New Roman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Применение правил правописания: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сочетания</w:t>
      </w:r>
      <w:r w:rsidRPr="001D53E2">
        <w:rPr>
          <w:rStyle w:val="33"/>
          <w:rFonts w:eastAsia="Arial Unicode MS"/>
        </w:rPr>
        <w:t xml:space="preserve"> </w:t>
      </w:r>
      <w:proofErr w:type="spellStart"/>
      <w:r w:rsidRPr="001D53E2">
        <w:rPr>
          <w:rStyle w:val="33"/>
          <w:rFonts w:eastAsia="Arial Unicode MS"/>
        </w:rPr>
        <w:t>жи</w:t>
      </w:r>
      <w:proofErr w:type="spellEnd"/>
      <w:r w:rsidRPr="001D53E2">
        <w:rPr>
          <w:rStyle w:val="33"/>
          <w:rFonts w:eastAsia="Arial Unicode MS"/>
        </w:rPr>
        <w:t xml:space="preserve">—ши, </w:t>
      </w:r>
      <w:proofErr w:type="spellStart"/>
      <w:proofErr w:type="gramStart"/>
      <w:r w:rsidRPr="001D53E2">
        <w:rPr>
          <w:rStyle w:val="33"/>
          <w:rFonts w:eastAsia="Arial Unicode MS"/>
        </w:rPr>
        <w:t>ча</w:t>
      </w:r>
      <w:proofErr w:type="spellEnd"/>
      <w:r w:rsidRPr="001D53E2">
        <w:rPr>
          <w:rStyle w:val="33"/>
          <w:rFonts w:eastAsia="Arial Unicode MS"/>
        </w:rPr>
        <w:t>—ща</w:t>
      </w:r>
      <w:proofErr w:type="gramEnd"/>
      <w:r w:rsidRPr="001D53E2">
        <w:rPr>
          <w:rStyle w:val="33"/>
          <w:rFonts w:eastAsia="Arial Unicode MS"/>
        </w:rPr>
        <w:t>, чу</w:t>
      </w:r>
      <w:r w:rsidRPr="001D53E2">
        <w:rPr>
          <w:sz w:val="22"/>
          <w:szCs w:val="22"/>
        </w:rPr>
        <w:t>—</w:t>
      </w:r>
      <w:proofErr w:type="spellStart"/>
      <w:r w:rsidRPr="001D53E2">
        <w:rPr>
          <w:rStyle w:val="33"/>
          <w:rFonts w:eastAsia="Arial Unicode MS"/>
        </w:rPr>
        <w:t>щу</w:t>
      </w:r>
      <w:proofErr w:type="spellEnd"/>
      <w:r w:rsidRPr="001D53E2">
        <w:rPr>
          <w:sz w:val="22"/>
          <w:szCs w:val="22"/>
        </w:rPr>
        <w:t xml:space="preserve"> в положении под ударением;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</w:t>
      </w:r>
      <w:r w:rsidRPr="001D53E2">
        <w:rPr>
          <w:rStyle w:val="121"/>
          <w:b w:val="0"/>
          <w:bCs w:val="0"/>
          <w:i w:val="0"/>
          <w:iCs w:val="0"/>
        </w:rPr>
        <w:t>сочетания</w:t>
      </w:r>
      <w:r w:rsidRPr="001D53E2">
        <w:rPr>
          <w:rStyle w:val="122"/>
          <w:b w:val="0"/>
          <w:bCs w:val="0"/>
          <w:i w:val="0"/>
          <w:iCs w:val="0"/>
        </w:rPr>
        <w:t xml:space="preserve"> </w:t>
      </w:r>
      <w:proofErr w:type="spellStart"/>
      <w:r w:rsidRPr="001D53E2">
        <w:rPr>
          <w:rStyle w:val="122"/>
          <w:bCs w:val="0"/>
          <w:iCs w:val="0"/>
        </w:rPr>
        <w:t>чк</w:t>
      </w:r>
      <w:proofErr w:type="spellEnd"/>
      <w:r w:rsidRPr="001D53E2">
        <w:rPr>
          <w:rStyle w:val="122"/>
          <w:bCs w:val="0"/>
          <w:iCs w:val="0"/>
        </w:rPr>
        <w:t>—</w:t>
      </w:r>
      <w:proofErr w:type="spellStart"/>
      <w:r w:rsidRPr="001D53E2">
        <w:rPr>
          <w:rStyle w:val="122"/>
          <w:bCs w:val="0"/>
          <w:iCs w:val="0"/>
        </w:rPr>
        <w:t>чн</w:t>
      </w:r>
      <w:proofErr w:type="spellEnd"/>
      <w:r w:rsidRPr="001D53E2">
        <w:rPr>
          <w:rStyle w:val="122"/>
          <w:bCs w:val="0"/>
          <w:iCs w:val="0"/>
        </w:rPr>
        <w:t xml:space="preserve">, </w:t>
      </w:r>
      <w:proofErr w:type="spellStart"/>
      <w:r w:rsidRPr="001D53E2">
        <w:rPr>
          <w:rStyle w:val="122"/>
          <w:bCs w:val="0"/>
          <w:iCs w:val="0"/>
        </w:rPr>
        <w:t>чт</w:t>
      </w:r>
      <w:proofErr w:type="spellEnd"/>
      <w:r w:rsidRPr="001D53E2">
        <w:rPr>
          <w:rStyle w:val="122"/>
          <w:bCs w:val="0"/>
          <w:iCs w:val="0"/>
        </w:rPr>
        <w:t xml:space="preserve">, </w:t>
      </w:r>
      <w:proofErr w:type="spellStart"/>
      <w:r w:rsidRPr="001D53E2">
        <w:rPr>
          <w:rStyle w:val="122"/>
          <w:bCs w:val="0"/>
          <w:iCs w:val="0"/>
        </w:rPr>
        <w:t>щн</w:t>
      </w:r>
      <w:proofErr w:type="spellEnd"/>
      <w:r w:rsidRPr="001D53E2">
        <w:rPr>
          <w:rStyle w:val="122"/>
          <w:bCs w:val="0"/>
          <w:iCs w:val="0"/>
        </w:rPr>
        <w:t>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перенос слов;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прописная буква в начале предложения, в именах собственных;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 xml:space="preserve">• проверяемые безударные гласные в </w:t>
      </w:r>
      <w:proofErr w:type="gramStart"/>
      <w:r w:rsidRPr="001D53E2">
        <w:rPr>
          <w:sz w:val="22"/>
          <w:szCs w:val="22"/>
        </w:rPr>
        <w:t>корне слова</w:t>
      </w:r>
      <w:proofErr w:type="gramEnd"/>
      <w:r w:rsidRPr="001D53E2">
        <w:rPr>
          <w:sz w:val="22"/>
          <w:szCs w:val="22"/>
        </w:rPr>
        <w:t>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 xml:space="preserve">• парные звонкие и глухие согласные в </w:t>
      </w:r>
      <w:proofErr w:type="gramStart"/>
      <w:r w:rsidRPr="001D53E2">
        <w:rPr>
          <w:sz w:val="22"/>
          <w:szCs w:val="22"/>
        </w:rPr>
        <w:t>корне слова</w:t>
      </w:r>
      <w:proofErr w:type="gramEnd"/>
      <w:r w:rsidRPr="001D53E2">
        <w:rPr>
          <w:sz w:val="22"/>
          <w:szCs w:val="22"/>
        </w:rPr>
        <w:t>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непроизносимые согласные;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 xml:space="preserve">• непроверяемые гласные и согласные в </w:t>
      </w:r>
      <w:proofErr w:type="gramStart"/>
      <w:r w:rsidRPr="001D53E2">
        <w:rPr>
          <w:sz w:val="22"/>
          <w:szCs w:val="22"/>
        </w:rPr>
        <w:t>корне слова</w:t>
      </w:r>
      <w:proofErr w:type="gramEnd"/>
      <w:r w:rsidRPr="001D53E2">
        <w:rPr>
          <w:sz w:val="22"/>
          <w:szCs w:val="22"/>
        </w:rPr>
        <w:t xml:space="preserve"> (на ограниченном перечне слов);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гласные и согласные в неизменяемых на письме приставках;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разделительные</w:t>
      </w:r>
      <w:r w:rsidRPr="001D53E2">
        <w:rPr>
          <w:rStyle w:val="33"/>
          <w:rFonts w:eastAsia="Arial Unicode MS"/>
        </w:rPr>
        <w:t xml:space="preserve"> ъ</w:t>
      </w:r>
      <w:r w:rsidRPr="001D53E2">
        <w:rPr>
          <w:sz w:val="22"/>
          <w:szCs w:val="22"/>
        </w:rPr>
        <w:t xml:space="preserve"> и</w:t>
      </w:r>
      <w:r w:rsidRPr="001D53E2">
        <w:rPr>
          <w:rStyle w:val="25"/>
          <w:rFonts w:eastAsia="Arial Unicode MS"/>
        </w:rPr>
        <w:t xml:space="preserve"> </w:t>
      </w:r>
      <w:r w:rsidRPr="001D53E2">
        <w:rPr>
          <w:rStyle w:val="25"/>
          <w:rFonts w:eastAsia="Arial Unicode MS"/>
          <w:i w:val="0"/>
        </w:rPr>
        <w:t>ь</w:t>
      </w:r>
      <w:r w:rsidRPr="001D53E2">
        <w:rPr>
          <w:rStyle w:val="25"/>
          <w:rFonts w:eastAsia="Arial Unicode MS"/>
        </w:rPr>
        <w:t>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мягкий знак после шипящих на конце имён существительных</w:t>
      </w:r>
      <w:r w:rsidRPr="001D53E2">
        <w:rPr>
          <w:rStyle w:val="33"/>
          <w:rFonts w:eastAsia="Arial Unicode MS"/>
        </w:rPr>
        <w:t xml:space="preserve"> (ночь, нож, рожь, мышь);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безударные падежные окончания имён существительных (кроме существительных на</w:t>
      </w:r>
      <w:r w:rsidRPr="001D53E2">
        <w:rPr>
          <w:rStyle w:val="33"/>
          <w:rFonts w:eastAsia="Arial Unicode MS"/>
        </w:rPr>
        <w:t xml:space="preserve"> </w:t>
      </w:r>
      <w:proofErr w:type="gramStart"/>
      <w:r w:rsidRPr="001D53E2">
        <w:rPr>
          <w:rStyle w:val="33"/>
          <w:rFonts w:eastAsia="Arial Unicode MS"/>
        </w:rPr>
        <w:t>-</w:t>
      </w:r>
      <w:proofErr w:type="spellStart"/>
      <w:r w:rsidRPr="001D53E2">
        <w:rPr>
          <w:rStyle w:val="33"/>
          <w:rFonts w:eastAsia="Arial Unicode MS"/>
        </w:rPr>
        <w:t>м</w:t>
      </w:r>
      <w:proofErr w:type="gramEnd"/>
      <w:r w:rsidRPr="001D53E2">
        <w:rPr>
          <w:rStyle w:val="33"/>
          <w:rFonts w:eastAsia="Arial Unicode MS"/>
        </w:rPr>
        <w:t>я</w:t>
      </w:r>
      <w:proofErr w:type="spellEnd"/>
      <w:r w:rsidRPr="001D53E2">
        <w:rPr>
          <w:rStyle w:val="33"/>
          <w:rFonts w:eastAsia="Arial Unicode MS"/>
        </w:rPr>
        <w:t>, -</w:t>
      </w:r>
      <w:proofErr w:type="spellStart"/>
      <w:r w:rsidRPr="001D53E2">
        <w:rPr>
          <w:rStyle w:val="33"/>
          <w:rFonts w:eastAsia="Arial Unicode MS"/>
        </w:rPr>
        <w:t>ий</w:t>
      </w:r>
      <w:proofErr w:type="spellEnd"/>
      <w:r w:rsidRPr="001D53E2">
        <w:rPr>
          <w:rStyle w:val="33"/>
          <w:rFonts w:eastAsia="Arial Unicode MS"/>
        </w:rPr>
        <w:t>, -</w:t>
      </w:r>
      <w:proofErr w:type="spellStart"/>
      <w:r w:rsidRPr="001D53E2">
        <w:rPr>
          <w:rStyle w:val="33"/>
          <w:rFonts w:eastAsia="Arial Unicode MS"/>
        </w:rPr>
        <w:t>ья</w:t>
      </w:r>
      <w:proofErr w:type="spellEnd"/>
      <w:r w:rsidRPr="001D53E2">
        <w:rPr>
          <w:rStyle w:val="33"/>
          <w:rFonts w:eastAsia="Arial Unicode MS"/>
        </w:rPr>
        <w:t>, -</w:t>
      </w:r>
      <w:proofErr w:type="spellStart"/>
      <w:r w:rsidRPr="001D53E2">
        <w:rPr>
          <w:rStyle w:val="33"/>
          <w:rFonts w:eastAsia="Arial Unicode MS"/>
        </w:rPr>
        <w:t>ье</w:t>
      </w:r>
      <w:proofErr w:type="spellEnd"/>
      <w:r w:rsidRPr="001D53E2">
        <w:rPr>
          <w:rStyle w:val="33"/>
          <w:rFonts w:eastAsia="Arial Unicode MS"/>
        </w:rPr>
        <w:t>, -</w:t>
      </w:r>
      <w:proofErr w:type="spellStart"/>
      <w:r w:rsidRPr="001D53E2">
        <w:rPr>
          <w:rStyle w:val="33"/>
          <w:rFonts w:eastAsia="Arial Unicode MS"/>
        </w:rPr>
        <w:t>ия</w:t>
      </w:r>
      <w:proofErr w:type="spellEnd"/>
      <w:r w:rsidRPr="001D53E2">
        <w:rPr>
          <w:rStyle w:val="33"/>
          <w:rFonts w:eastAsia="Arial Unicode MS"/>
        </w:rPr>
        <w:t>, -</w:t>
      </w:r>
      <w:proofErr w:type="spellStart"/>
      <w:r w:rsidRPr="001D53E2">
        <w:rPr>
          <w:rStyle w:val="33"/>
          <w:rFonts w:eastAsia="Arial Unicode MS"/>
        </w:rPr>
        <w:t>ов</w:t>
      </w:r>
      <w:proofErr w:type="spellEnd"/>
      <w:r w:rsidRPr="001D53E2">
        <w:rPr>
          <w:rStyle w:val="33"/>
          <w:rFonts w:eastAsia="Arial Unicode MS"/>
        </w:rPr>
        <w:t>, -ин);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безударные окончания имён прилагательных;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раздельное написание предлогов с личными местоимениями;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</w:t>
      </w:r>
      <w:r w:rsidRPr="001D53E2">
        <w:rPr>
          <w:rStyle w:val="33"/>
          <w:rFonts w:eastAsia="Arial Unicode MS"/>
        </w:rPr>
        <w:t>не</w:t>
      </w:r>
      <w:r w:rsidRPr="001D53E2">
        <w:rPr>
          <w:sz w:val="22"/>
          <w:szCs w:val="22"/>
        </w:rPr>
        <w:t xml:space="preserve"> с глаголами;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мягкий знак после шипящих на конце глаголов в форме 2-го лица единственного числа</w:t>
      </w:r>
      <w:r w:rsidRPr="001D53E2">
        <w:rPr>
          <w:rStyle w:val="33"/>
          <w:rFonts w:eastAsia="Arial Unicode MS"/>
        </w:rPr>
        <w:t xml:space="preserve"> (пишешь, учишь);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мягкий знак в глаголах в сочетании</w:t>
      </w:r>
      <w:r w:rsidRPr="001D53E2">
        <w:rPr>
          <w:rStyle w:val="33"/>
          <w:rFonts w:eastAsia="Arial Unicode MS"/>
        </w:rPr>
        <w:t xml:space="preserve"> </w:t>
      </w:r>
      <w:proofErr w:type="gramStart"/>
      <w:r w:rsidRPr="001D53E2">
        <w:rPr>
          <w:rStyle w:val="33"/>
          <w:rFonts w:eastAsia="Arial Unicode MS"/>
        </w:rPr>
        <w:t>-</w:t>
      </w:r>
      <w:proofErr w:type="spellStart"/>
      <w:r w:rsidRPr="001D53E2">
        <w:rPr>
          <w:rStyle w:val="33"/>
          <w:rFonts w:eastAsia="Arial Unicode MS"/>
        </w:rPr>
        <w:t>т</w:t>
      </w:r>
      <w:proofErr w:type="gramEnd"/>
      <w:r w:rsidRPr="001D53E2">
        <w:rPr>
          <w:rStyle w:val="33"/>
          <w:rFonts w:eastAsia="Arial Unicode MS"/>
        </w:rPr>
        <w:t>ься</w:t>
      </w:r>
      <w:proofErr w:type="spellEnd"/>
      <w:r w:rsidRPr="001D53E2">
        <w:rPr>
          <w:rStyle w:val="33"/>
          <w:rFonts w:eastAsia="Arial Unicode MS"/>
        </w:rPr>
        <w:t>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b/>
          <w:sz w:val="22"/>
          <w:szCs w:val="22"/>
        </w:rPr>
      </w:pPr>
      <w:r w:rsidRPr="001D53E2">
        <w:rPr>
          <w:sz w:val="22"/>
          <w:szCs w:val="22"/>
        </w:rPr>
        <w:t>• </w:t>
      </w:r>
      <w:r w:rsidRPr="001D53E2">
        <w:rPr>
          <w:rStyle w:val="1110"/>
          <w:b w:val="0"/>
          <w:iCs w:val="0"/>
        </w:rPr>
        <w:t>безударные личные окончания глаголов;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раздельное написание предлогов с другими словами;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знаки препинания в конце предложения: точка, вопросительный и восклицательный знаки;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sz w:val="22"/>
          <w:szCs w:val="22"/>
        </w:rPr>
      </w:pPr>
      <w:r w:rsidRPr="001D53E2">
        <w:rPr>
          <w:sz w:val="22"/>
          <w:szCs w:val="22"/>
        </w:rPr>
        <w:t>• знаки препинания (запятая) в предложениях с однородными членами.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Style w:val="25"/>
          <w:rFonts w:eastAsiaTheme="minorEastAsia"/>
        </w:rPr>
        <w:t>Развитие речи.</w:t>
      </w:r>
      <w:r w:rsidRPr="001D53E2">
        <w:rPr>
          <w:rFonts w:ascii="Times New Roman" w:hAnsi="Times New Roman" w:cs="Times New Roman"/>
        </w:rPr>
        <w:t xml:space="preserve"> Осознание </w:t>
      </w:r>
      <w:proofErr w:type="gramStart"/>
      <w:r w:rsidRPr="001D53E2">
        <w:rPr>
          <w:rFonts w:ascii="Times New Roman" w:hAnsi="Times New Roman" w:cs="Times New Roman"/>
        </w:rPr>
        <w:t>ситуации</w:t>
      </w:r>
      <w:proofErr w:type="gramEnd"/>
      <w:r w:rsidRPr="001D53E2">
        <w:rPr>
          <w:rFonts w:ascii="Times New Roman" w:hAnsi="Times New Roman" w:cs="Times New Roman"/>
        </w:rPr>
        <w:t xml:space="preserve"> общения: с </w:t>
      </w:r>
      <w:proofErr w:type="gramStart"/>
      <w:r w:rsidRPr="001D53E2">
        <w:rPr>
          <w:rFonts w:ascii="Times New Roman" w:hAnsi="Times New Roman" w:cs="Times New Roman"/>
        </w:rPr>
        <w:t>какой</w:t>
      </w:r>
      <w:proofErr w:type="gramEnd"/>
      <w:r w:rsidRPr="001D53E2">
        <w:rPr>
          <w:rFonts w:ascii="Times New Roman" w:hAnsi="Times New Roman" w:cs="Times New Roman"/>
        </w:rPr>
        <w:t xml:space="preserve"> целью, с кем и где происходит общение.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Текст. Признаки текста. Смысловое единство предложений в тексте. Заглавие текста.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Последовательность предложений в тексте.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Последовательность частей текста</w:t>
      </w:r>
      <w:r w:rsidRPr="001D53E2">
        <w:rPr>
          <w:rStyle w:val="15"/>
          <w:rFonts w:eastAsiaTheme="minorEastAsia"/>
        </w:rPr>
        <w:t xml:space="preserve"> (абзацев).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 xml:space="preserve">Комплексная работа над структурой текста: </w:t>
      </w:r>
      <w:proofErr w:type="spellStart"/>
      <w:r w:rsidRPr="001D53E2">
        <w:rPr>
          <w:rFonts w:ascii="Times New Roman" w:hAnsi="Times New Roman" w:cs="Times New Roman"/>
        </w:rPr>
        <w:t>озаглавливание</w:t>
      </w:r>
      <w:proofErr w:type="spellEnd"/>
      <w:r w:rsidRPr="001D53E2">
        <w:rPr>
          <w:rFonts w:ascii="Times New Roman" w:hAnsi="Times New Roman" w:cs="Times New Roman"/>
        </w:rPr>
        <w:t xml:space="preserve">, корректирование порядка предложений и частей текста </w:t>
      </w:r>
      <w:r w:rsidRPr="001D53E2">
        <w:rPr>
          <w:rStyle w:val="15"/>
          <w:rFonts w:eastAsiaTheme="minorEastAsia"/>
        </w:rPr>
        <w:t>(абзацев).</w:t>
      </w:r>
    </w:p>
    <w:p w:rsidR="001D53E2" w:rsidRPr="001D53E2" w:rsidRDefault="001D53E2" w:rsidP="001D53E2">
      <w:pPr>
        <w:pStyle w:val="afa"/>
        <w:spacing w:line="240" w:lineRule="auto"/>
        <w:ind w:left="-284" w:right="-285" w:firstLine="284"/>
        <w:rPr>
          <w:i/>
          <w:sz w:val="22"/>
          <w:szCs w:val="22"/>
        </w:rPr>
      </w:pPr>
      <w:r w:rsidRPr="001D53E2">
        <w:rPr>
          <w:sz w:val="22"/>
          <w:szCs w:val="22"/>
        </w:rPr>
        <w:t xml:space="preserve">План текста. Составление планов к данным текстам. </w:t>
      </w:r>
      <w:r w:rsidRPr="001D53E2">
        <w:rPr>
          <w:i/>
          <w:sz w:val="22"/>
          <w:szCs w:val="22"/>
        </w:rPr>
        <w:t>Создание собственных текстов по предложенным планам.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Типы текстов: описание, повествование, рассуждение, их особенности.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Знакомство с жанрами письма и поздравления.</w:t>
      </w:r>
    </w:p>
    <w:p w:rsidR="001D53E2" w:rsidRPr="001D53E2" w:rsidRDefault="001D53E2" w:rsidP="001D53E2">
      <w:pPr>
        <w:pStyle w:val="af0"/>
        <w:spacing w:after="0" w:line="240" w:lineRule="auto"/>
        <w:ind w:left="-284" w:right="-285" w:firstLine="284"/>
        <w:jc w:val="both"/>
        <w:rPr>
          <w:rFonts w:ascii="Times New Roman" w:hAnsi="Times New Roman" w:cs="Times New Roman"/>
        </w:rPr>
      </w:pPr>
      <w:r w:rsidRPr="001D53E2">
        <w:rPr>
          <w:rFonts w:ascii="Times New Roman" w:hAnsi="Times New Roman" w:cs="Times New Roman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</w:t>
      </w:r>
      <w:r w:rsidRPr="001D53E2">
        <w:rPr>
          <w:rStyle w:val="15"/>
          <w:rFonts w:eastAsiaTheme="minorEastAsia"/>
        </w:rPr>
        <w:t xml:space="preserve"> использование в текстах синонимов и антонимов.</w:t>
      </w:r>
    </w:p>
    <w:p w:rsidR="001D53E2" w:rsidRPr="001D53E2" w:rsidRDefault="001D53E2" w:rsidP="00D43ED9">
      <w:pPr>
        <w:pStyle w:val="afa"/>
        <w:spacing w:line="240" w:lineRule="auto"/>
        <w:ind w:left="-284" w:right="-285" w:firstLine="284"/>
        <w:jc w:val="center"/>
        <w:rPr>
          <w:i/>
          <w:sz w:val="22"/>
          <w:szCs w:val="22"/>
        </w:rPr>
      </w:pPr>
      <w:r w:rsidRPr="001D53E2">
        <w:rPr>
          <w:sz w:val="22"/>
          <w:szCs w:val="22"/>
        </w:rPr>
        <w:t xml:space="preserve">Знакомство с основными видами изложений и сочинений (без заучивания определений): </w:t>
      </w:r>
      <w:r w:rsidRPr="001D53E2">
        <w:rPr>
          <w:i/>
          <w:sz w:val="22"/>
          <w:szCs w:val="22"/>
        </w:rPr>
        <w:t>изложения подробные и выборочные, изложения с элементами сочинения; сочинения-повествования, сочинения-описания, сочинения-рассуждения.</w:t>
      </w:r>
    </w:p>
    <w:sectPr w:rsidR="001D53E2" w:rsidRPr="001D53E2" w:rsidSect="00DE6DF4">
      <w:footerReference w:type="default" r:id="rId9"/>
      <w:pgSz w:w="11906" w:h="16838"/>
      <w:pgMar w:top="284" w:right="709" w:bottom="397" w:left="709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5C" w:rsidRDefault="003C7F5C" w:rsidP="00E440D7">
      <w:pPr>
        <w:spacing w:after="0" w:line="240" w:lineRule="auto"/>
      </w:pPr>
      <w:r>
        <w:separator/>
      </w:r>
    </w:p>
  </w:endnote>
  <w:endnote w:type="continuationSeparator" w:id="0">
    <w:p w:rsidR="003C7F5C" w:rsidRDefault="003C7F5C" w:rsidP="00E4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17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D60DE" w:rsidRPr="00F92580" w:rsidRDefault="00FD4F98">
        <w:pPr>
          <w:pStyle w:val="a5"/>
          <w:jc w:val="center"/>
          <w:rPr>
            <w:sz w:val="16"/>
            <w:szCs w:val="16"/>
          </w:rPr>
        </w:pPr>
        <w:r w:rsidRPr="00F92580">
          <w:rPr>
            <w:sz w:val="16"/>
            <w:szCs w:val="16"/>
          </w:rPr>
          <w:fldChar w:fldCharType="begin"/>
        </w:r>
        <w:r w:rsidR="00ED60DE" w:rsidRPr="00F92580">
          <w:rPr>
            <w:sz w:val="16"/>
            <w:szCs w:val="16"/>
          </w:rPr>
          <w:instrText xml:space="preserve"> PAGE   \* MERGEFORMAT </w:instrText>
        </w:r>
        <w:r w:rsidRPr="00F92580">
          <w:rPr>
            <w:sz w:val="16"/>
            <w:szCs w:val="16"/>
          </w:rPr>
          <w:fldChar w:fldCharType="separate"/>
        </w:r>
        <w:r w:rsidR="00A175AE">
          <w:rPr>
            <w:noProof/>
            <w:sz w:val="16"/>
            <w:szCs w:val="16"/>
          </w:rPr>
          <w:t>3</w:t>
        </w:r>
        <w:r w:rsidRPr="00F92580">
          <w:rPr>
            <w:sz w:val="16"/>
            <w:szCs w:val="16"/>
          </w:rPr>
          <w:fldChar w:fldCharType="end"/>
        </w:r>
      </w:p>
    </w:sdtContent>
  </w:sdt>
  <w:p w:rsidR="00ED60DE" w:rsidRDefault="00ED60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5C" w:rsidRDefault="003C7F5C" w:rsidP="00E440D7">
      <w:pPr>
        <w:spacing w:after="0" w:line="240" w:lineRule="auto"/>
      </w:pPr>
      <w:r>
        <w:separator/>
      </w:r>
    </w:p>
  </w:footnote>
  <w:footnote w:type="continuationSeparator" w:id="0">
    <w:p w:rsidR="003C7F5C" w:rsidRDefault="003C7F5C" w:rsidP="00E4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2787626"/>
    <w:multiLevelType w:val="hybridMultilevel"/>
    <w:tmpl w:val="9EC69C62"/>
    <w:lvl w:ilvl="0" w:tplc="341C7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02C61D6C"/>
    <w:multiLevelType w:val="multilevel"/>
    <w:tmpl w:val="BB30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022243"/>
    <w:multiLevelType w:val="multilevel"/>
    <w:tmpl w:val="2C62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254760"/>
    <w:multiLevelType w:val="hybridMultilevel"/>
    <w:tmpl w:val="BC103374"/>
    <w:lvl w:ilvl="0" w:tplc="12C6AC3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09E12627"/>
    <w:multiLevelType w:val="hybridMultilevel"/>
    <w:tmpl w:val="5E62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C6060"/>
    <w:multiLevelType w:val="multilevel"/>
    <w:tmpl w:val="2716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F96F04"/>
    <w:multiLevelType w:val="multilevel"/>
    <w:tmpl w:val="36B6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1C11D8"/>
    <w:multiLevelType w:val="multilevel"/>
    <w:tmpl w:val="96E2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DC0B1B"/>
    <w:multiLevelType w:val="hybridMultilevel"/>
    <w:tmpl w:val="57A83092"/>
    <w:lvl w:ilvl="0" w:tplc="C96CC28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0FF306D1"/>
    <w:multiLevelType w:val="hybridMultilevel"/>
    <w:tmpl w:val="A02A1406"/>
    <w:lvl w:ilvl="0" w:tplc="828EE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042CBA0">
      <w:numFmt w:val="none"/>
      <w:lvlText w:val=""/>
      <w:lvlJc w:val="left"/>
      <w:pPr>
        <w:tabs>
          <w:tab w:val="num" w:pos="360"/>
        </w:tabs>
      </w:pPr>
    </w:lvl>
    <w:lvl w:ilvl="2" w:tplc="636EE064">
      <w:numFmt w:val="none"/>
      <w:lvlText w:val=""/>
      <w:lvlJc w:val="left"/>
      <w:pPr>
        <w:tabs>
          <w:tab w:val="num" w:pos="360"/>
        </w:tabs>
      </w:pPr>
    </w:lvl>
    <w:lvl w:ilvl="3" w:tplc="E21E478C">
      <w:numFmt w:val="none"/>
      <w:lvlText w:val=""/>
      <w:lvlJc w:val="left"/>
      <w:pPr>
        <w:tabs>
          <w:tab w:val="num" w:pos="360"/>
        </w:tabs>
      </w:pPr>
    </w:lvl>
    <w:lvl w:ilvl="4" w:tplc="2BD26E48">
      <w:numFmt w:val="none"/>
      <w:lvlText w:val=""/>
      <w:lvlJc w:val="left"/>
      <w:pPr>
        <w:tabs>
          <w:tab w:val="num" w:pos="360"/>
        </w:tabs>
      </w:pPr>
    </w:lvl>
    <w:lvl w:ilvl="5" w:tplc="3D44C584">
      <w:numFmt w:val="none"/>
      <w:lvlText w:val=""/>
      <w:lvlJc w:val="left"/>
      <w:pPr>
        <w:tabs>
          <w:tab w:val="num" w:pos="360"/>
        </w:tabs>
      </w:pPr>
    </w:lvl>
    <w:lvl w:ilvl="6" w:tplc="E22420A8">
      <w:numFmt w:val="none"/>
      <w:lvlText w:val=""/>
      <w:lvlJc w:val="left"/>
      <w:pPr>
        <w:tabs>
          <w:tab w:val="num" w:pos="360"/>
        </w:tabs>
      </w:pPr>
    </w:lvl>
    <w:lvl w:ilvl="7" w:tplc="1528EDD2">
      <w:numFmt w:val="none"/>
      <w:lvlText w:val=""/>
      <w:lvlJc w:val="left"/>
      <w:pPr>
        <w:tabs>
          <w:tab w:val="num" w:pos="360"/>
        </w:tabs>
      </w:pPr>
    </w:lvl>
    <w:lvl w:ilvl="8" w:tplc="499C723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1257422"/>
    <w:multiLevelType w:val="multilevel"/>
    <w:tmpl w:val="1C5A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CB3C96"/>
    <w:multiLevelType w:val="multilevel"/>
    <w:tmpl w:val="0F4C3F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6F7222"/>
    <w:multiLevelType w:val="multilevel"/>
    <w:tmpl w:val="B24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2771091"/>
    <w:multiLevelType w:val="multilevel"/>
    <w:tmpl w:val="628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86760DF"/>
    <w:multiLevelType w:val="hybridMultilevel"/>
    <w:tmpl w:val="42BEFF2A"/>
    <w:lvl w:ilvl="0" w:tplc="7DEADD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6F5ED2"/>
    <w:multiLevelType w:val="hybridMultilevel"/>
    <w:tmpl w:val="9D543720"/>
    <w:lvl w:ilvl="0" w:tplc="38905B82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222C3447"/>
    <w:multiLevelType w:val="hybridMultilevel"/>
    <w:tmpl w:val="C46631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6367CA"/>
    <w:multiLevelType w:val="hybridMultilevel"/>
    <w:tmpl w:val="63A89A38"/>
    <w:lvl w:ilvl="0" w:tplc="5280834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22B7121D"/>
    <w:multiLevelType w:val="hybridMultilevel"/>
    <w:tmpl w:val="4C3E607C"/>
    <w:lvl w:ilvl="0" w:tplc="F350FFF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073034"/>
    <w:multiLevelType w:val="hybridMultilevel"/>
    <w:tmpl w:val="D1DED282"/>
    <w:lvl w:ilvl="0" w:tplc="F75E759E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9">
    <w:nsid w:val="293F0429"/>
    <w:multiLevelType w:val="hybridMultilevel"/>
    <w:tmpl w:val="AA0AB148"/>
    <w:lvl w:ilvl="0" w:tplc="C28E3E16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29FE1E06"/>
    <w:multiLevelType w:val="hybridMultilevel"/>
    <w:tmpl w:val="17A68D76"/>
    <w:lvl w:ilvl="0" w:tplc="041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BB0B4F"/>
    <w:multiLevelType w:val="multilevel"/>
    <w:tmpl w:val="EADC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2F04E3"/>
    <w:multiLevelType w:val="hybridMultilevel"/>
    <w:tmpl w:val="68A4F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0BA7A95"/>
    <w:multiLevelType w:val="multilevel"/>
    <w:tmpl w:val="F380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0FA1591"/>
    <w:multiLevelType w:val="multilevel"/>
    <w:tmpl w:val="289E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CA7748"/>
    <w:multiLevelType w:val="hybridMultilevel"/>
    <w:tmpl w:val="C65C5F92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34265FF1"/>
    <w:multiLevelType w:val="multilevel"/>
    <w:tmpl w:val="C398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C16C8E"/>
    <w:multiLevelType w:val="hybridMultilevel"/>
    <w:tmpl w:val="4F4447F0"/>
    <w:lvl w:ilvl="0" w:tplc="2B2A4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39E26257"/>
    <w:multiLevelType w:val="multilevel"/>
    <w:tmpl w:val="49780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3B196528"/>
    <w:multiLevelType w:val="multilevel"/>
    <w:tmpl w:val="1B7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02D4C8F"/>
    <w:multiLevelType w:val="multilevel"/>
    <w:tmpl w:val="8B828E38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  <w:sz w:val="24"/>
      </w:rPr>
    </w:lvl>
  </w:abstractNum>
  <w:abstractNum w:abstractNumId="43">
    <w:nsid w:val="40D97F41"/>
    <w:multiLevelType w:val="hybridMultilevel"/>
    <w:tmpl w:val="C3DA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DE4BC9"/>
    <w:multiLevelType w:val="multilevel"/>
    <w:tmpl w:val="2B78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231A25"/>
    <w:multiLevelType w:val="hybridMultilevel"/>
    <w:tmpl w:val="C8A4CE72"/>
    <w:lvl w:ilvl="0" w:tplc="A988594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7111D0"/>
    <w:multiLevelType w:val="hybridMultilevel"/>
    <w:tmpl w:val="3CB2D020"/>
    <w:lvl w:ilvl="0" w:tplc="FAB487D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8">
    <w:nsid w:val="44C748ED"/>
    <w:multiLevelType w:val="multilevel"/>
    <w:tmpl w:val="FDE8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F05E83"/>
    <w:multiLevelType w:val="hybridMultilevel"/>
    <w:tmpl w:val="A010F372"/>
    <w:lvl w:ilvl="0" w:tplc="102A97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35E3C22">
      <w:numFmt w:val="none"/>
      <w:lvlText w:val=""/>
      <w:lvlJc w:val="left"/>
      <w:pPr>
        <w:tabs>
          <w:tab w:val="num" w:pos="360"/>
        </w:tabs>
      </w:pPr>
    </w:lvl>
    <w:lvl w:ilvl="2" w:tplc="75B07154">
      <w:numFmt w:val="none"/>
      <w:lvlText w:val=""/>
      <w:lvlJc w:val="left"/>
      <w:pPr>
        <w:tabs>
          <w:tab w:val="num" w:pos="360"/>
        </w:tabs>
      </w:pPr>
    </w:lvl>
    <w:lvl w:ilvl="3" w:tplc="15B88B28">
      <w:numFmt w:val="none"/>
      <w:lvlText w:val=""/>
      <w:lvlJc w:val="left"/>
      <w:pPr>
        <w:tabs>
          <w:tab w:val="num" w:pos="360"/>
        </w:tabs>
      </w:pPr>
    </w:lvl>
    <w:lvl w:ilvl="4" w:tplc="F9582E94">
      <w:numFmt w:val="none"/>
      <w:lvlText w:val=""/>
      <w:lvlJc w:val="left"/>
      <w:pPr>
        <w:tabs>
          <w:tab w:val="num" w:pos="360"/>
        </w:tabs>
      </w:pPr>
    </w:lvl>
    <w:lvl w:ilvl="5" w:tplc="444C73A8">
      <w:numFmt w:val="none"/>
      <w:lvlText w:val=""/>
      <w:lvlJc w:val="left"/>
      <w:pPr>
        <w:tabs>
          <w:tab w:val="num" w:pos="360"/>
        </w:tabs>
      </w:pPr>
    </w:lvl>
    <w:lvl w:ilvl="6" w:tplc="93E423F2">
      <w:numFmt w:val="none"/>
      <w:lvlText w:val=""/>
      <w:lvlJc w:val="left"/>
      <w:pPr>
        <w:tabs>
          <w:tab w:val="num" w:pos="360"/>
        </w:tabs>
      </w:pPr>
    </w:lvl>
    <w:lvl w:ilvl="7" w:tplc="7D4A02A2">
      <w:numFmt w:val="none"/>
      <w:lvlText w:val=""/>
      <w:lvlJc w:val="left"/>
      <w:pPr>
        <w:tabs>
          <w:tab w:val="num" w:pos="360"/>
        </w:tabs>
      </w:pPr>
    </w:lvl>
    <w:lvl w:ilvl="8" w:tplc="8362B86A">
      <w:numFmt w:val="none"/>
      <w:lvlText w:val=""/>
      <w:lvlJc w:val="left"/>
      <w:pPr>
        <w:tabs>
          <w:tab w:val="num" w:pos="360"/>
        </w:tabs>
      </w:pPr>
    </w:lvl>
  </w:abstractNum>
  <w:abstractNum w:abstractNumId="50">
    <w:nsid w:val="48F82139"/>
    <w:multiLevelType w:val="multilevel"/>
    <w:tmpl w:val="5A52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9C4199F"/>
    <w:multiLevelType w:val="hybridMultilevel"/>
    <w:tmpl w:val="E1C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ADF238C"/>
    <w:multiLevelType w:val="multilevel"/>
    <w:tmpl w:val="B7A6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D0803AA"/>
    <w:multiLevelType w:val="multilevel"/>
    <w:tmpl w:val="F4D06A66"/>
    <w:lvl w:ilvl="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1800"/>
      </w:pPr>
      <w:rPr>
        <w:rFonts w:hint="default"/>
      </w:rPr>
    </w:lvl>
  </w:abstractNum>
  <w:abstractNum w:abstractNumId="56">
    <w:nsid w:val="4D3D55F3"/>
    <w:multiLevelType w:val="multilevel"/>
    <w:tmpl w:val="234C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D655485"/>
    <w:multiLevelType w:val="multilevel"/>
    <w:tmpl w:val="55CC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E7072C4"/>
    <w:multiLevelType w:val="hybridMultilevel"/>
    <w:tmpl w:val="7DE8BA90"/>
    <w:lvl w:ilvl="0" w:tplc="C122C8B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0">
    <w:nsid w:val="513F1FE3"/>
    <w:multiLevelType w:val="multilevel"/>
    <w:tmpl w:val="D5888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533F66DE"/>
    <w:multiLevelType w:val="hybridMultilevel"/>
    <w:tmpl w:val="300CB1E4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2">
    <w:nsid w:val="541C749B"/>
    <w:multiLevelType w:val="hybridMultilevel"/>
    <w:tmpl w:val="4B7431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3">
    <w:nsid w:val="583A6C8B"/>
    <w:multiLevelType w:val="multilevel"/>
    <w:tmpl w:val="9B46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9EE426B"/>
    <w:multiLevelType w:val="multilevel"/>
    <w:tmpl w:val="AF1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9F72500"/>
    <w:multiLevelType w:val="hybridMultilevel"/>
    <w:tmpl w:val="B6A20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6">
    <w:nsid w:val="5A0A71C9"/>
    <w:multiLevelType w:val="hybridMultilevel"/>
    <w:tmpl w:val="135E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E9387A"/>
    <w:multiLevelType w:val="multilevel"/>
    <w:tmpl w:val="D5B0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F784089"/>
    <w:multiLevelType w:val="hybridMultilevel"/>
    <w:tmpl w:val="D3CE0062"/>
    <w:lvl w:ilvl="0" w:tplc="237A712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9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0">
    <w:nsid w:val="653852A0"/>
    <w:multiLevelType w:val="multilevel"/>
    <w:tmpl w:val="EE2E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A6D2739"/>
    <w:multiLevelType w:val="hybridMultilevel"/>
    <w:tmpl w:val="4D4EF9A4"/>
    <w:lvl w:ilvl="0" w:tplc="A364D1A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2">
    <w:nsid w:val="6AB333FF"/>
    <w:multiLevelType w:val="hybridMultilevel"/>
    <w:tmpl w:val="753E4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C6E73A7"/>
    <w:multiLevelType w:val="multilevel"/>
    <w:tmpl w:val="337C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CA121C9"/>
    <w:multiLevelType w:val="hybridMultilevel"/>
    <w:tmpl w:val="EA48690A"/>
    <w:lvl w:ilvl="0" w:tplc="418C0FA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5">
    <w:nsid w:val="6F6251DD"/>
    <w:multiLevelType w:val="multilevel"/>
    <w:tmpl w:val="A56C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1CC7DA6"/>
    <w:multiLevelType w:val="multilevel"/>
    <w:tmpl w:val="48AC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4C21103"/>
    <w:multiLevelType w:val="multilevel"/>
    <w:tmpl w:val="0A269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8">
    <w:nsid w:val="74D15814"/>
    <w:multiLevelType w:val="hybridMultilevel"/>
    <w:tmpl w:val="741AA01A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9">
    <w:nsid w:val="76043F84"/>
    <w:multiLevelType w:val="hybridMultilevel"/>
    <w:tmpl w:val="CF64AE8E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0">
    <w:nsid w:val="77E57140"/>
    <w:multiLevelType w:val="hybridMultilevel"/>
    <w:tmpl w:val="B380D2D4"/>
    <w:lvl w:ilvl="0" w:tplc="84F075C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1">
    <w:nsid w:val="78053531"/>
    <w:multiLevelType w:val="multilevel"/>
    <w:tmpl w:val="A0A8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8BD2DF9"/>
    <w:multiLevelType w:val="multilevel"/>
    <w:tmpl w:val="E466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9237E59"/>
    <w:multiLevelType w:val="multilevel"/>
    <w:tmpl w:val="F88C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A0436DB"/>
    <w:multiLevelType w:val="multilevel"/>
    <w:tmpl w:val="4F24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F83241"/>
    <w:multiLevelType w:val="multilevel"/>
    <w:tmpl w:val="6ADE5420"/>
    <w:lvl w:ilvl="0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86">
    <w:nsid w:val="7E637C36"/>
    <w:multiLevelType w:val="hybridMultilevel"/>
    <w:tmpl w:val="0AEC843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</w:num>
  <w:num w:numId="4">
    <w:abstractNumId w:val="46"/>
  </w:num>
  <w:num w:numId="5">
    <w:abstractNumId w:val="21"/>
  </w:num>
  <w:num w:numId="6">
    <w:abstractNumId w:val="62"/>
  </w:num>
  <w:num w:numId="7">
    <w:abstractNumId w:val="59"/>
  </w:num>
  <w:num w:numId="8">
    <w:abstractNumId w:val="68"/>
  </w:num>
  <w:num w:numId="9">
    <w:abstractNumId w:val="80"/>
  </w:num>
  <w:num w:numId="10">
    <w:abstractNumId w:val="25"/>
  </w:num>
  <w:num w:numId="11">
    <w:abstractNumId w:val="74"/>
  </w:num>
  <w:num w:numId="12">
    <w:abstractNumId w:val="45"/>
  </w:num>
  <w:num w:numId="13">
    <w:abstractNumId w:val="38"/>
  </w:num>
  <w:num w:numId="14">
    <w:abstractNumId w:val="71"/>
  </w:num>
  <w:num w:numId="15">
    <w:abstractNumId w:val="47"/>
  </w:num>
  <w:num w:numId="16">
    <w:abstractNumId w:val="24"/>
  </w:num>
  <w:num w:numId="17">
    <w:abstractNumId w:val="6"/>
  </w:num>
  <w:num w:numId="18">
    <w:abstractNumId w:val="39"/>
  </w:num>
  <w:num w:numId="19">
    <w:abstractNumId w:val="14"/>
  </w:num>
  <w:num w:numId="20">
    <w:abstractNumId w:val="55"/>
  </w:num>
  <w:num w:numId="21">
    <w:abstractNumId w:val="9"/>
  </w:num>
  <w:num w:numId="22">
    <w:abstractNumId w:val="28"/>
  </w:num>
  <w:num w:numId="23">
    <w:abstractNumId w:val="60"/>
  </w:num>
  <w:num w:numId="24">
    <w:abstractNumId w:val="77"/>
  </w:num>
  <w:num w:numId="25">
    <w:abstractNumId w:val="0"/>
  </w:num>
  <w:num w:numId="26">
    <w:abstractNumId w:val="30"/>
  </w:num>
  <w:num w:numId="27">
    <w:abstractNumId w:val="43"/>
  </w:num>
  <w:num w:numId="28">
    <w:abstractNumId w:val="51"/>
  </w:num>
  <w:num w:numId="29">
    <w:abstractNumId w:val="78"/>
  </w:num>
  <w:num w:numId="30">
    <w:abstractNumId w:val="61"/>
  </w:num>
  <w:num w:numId="31">
    <w:abstractNumId w:val="79"/>
  </w:num>
  <w:num w:numId="32">
    <w:abstractNumId w:val="35"/>
  </w:num>
  <w:num w:numId="33">
    <w:abstractNumId w:val="66"/>
  </w:num>
  <w:num w:numId="34">
    <w:abstractNumId w:val="72"/>
  </w:num>
  <w:num w:numId="35">
    <w:abstractNumId w:val="65"/>
  </w:num>
  <w:num w:numId="36">
    <w:abstractNumId w:val="23"/>
  </w:num>
  <w:num w:numId="37">
    <w:abstractNumId w:val="12"/>
  </w:num>
  <w:num w:numId="38">
    <w:abstractNumId w:val="50"/>
  </w:num>
  <w:num w:numId="39">
    <w:abstractNumId w:val="16"/>
  </w:num>
  <w:num w:numId="40">
    <w:abstractNumId w:val="36"/>
  </w:num>
  <w:num w:numId="41">
    <w:abstractNumId w:val="18"/>
  </w:num>
  <w:num w:numId="42">
    <w:abstractNumId w:val="17"/>
  </w:num>
  <w:num w:numId="43">
    <w:abstractNumId w:val="37"/>
  </w:num>
  <w:num w:numId="44">
    <w:abstractNumId w:val="85"/>
  </w:num>
  <w:num w:numId="45">
    <w:abstractNumId w:val="53"/>
  </w:num>
  <w:num w:numId="46">
    <w:abstractNumId w:val="27"/>
  </w:num>
  <w:num w:numId="47">
    <w:abstractNumId w:val="26"/>
  </w:num>
  <w:num w:numId="48">
    <w:abstractNumId w:val="20"/>
  </w:num>
  <w:num w:numId="49">
    <w:abstractNumId w:val="63"/>
  </w:num>
  <w:num w:numId="50">
    <w:abstractNumId w:val="56"/>
  </w:num>
  <w:num w:numId="51">
    <w:abstractNumId w:val="76"/>
  </w:num>
  <w:num w:numId="52">
    <w:abstractNumId w:val="48"/>
  </w:num>
  <w:num w:numId="53">
    <w:abstractNumId w:val="82"/>
  </w:num>
  <w:num w:numId="54">
    <w:abstractNumId w:val="64"/>
  </w:num>
  <w:num w:numId="55">
    <w:abstractNumId w:val="73"/>
  </w:num>
  <w:num w:numId="56">
    <w:abstractNumId w:val="75"/>
  </w:num>
  <w:num w:numId="57">
    <w:abstractNumId w:val="13"/>
  </w:num>
  <w:num w:numId="58">
    <w:abstractNumId w:val="40"/>
  </w:num>
  <w:num w:numId="59">
    <w:abstractNumId w:val="70"/>
  </w:num>
  <w:num w:numId="60">
    <w:abstractNumId w:val="83"/>
  </w:num>
  <w:num w:numId="61">
    <w:abstractNumId w:val="69"/>
  </w:num>
  <w:num w:numId="62">
    <w:abstractNumId w:val="1"/>
  </w:num>
  <w:num w:numId="63">
    <w:abstractNumId w:val="2"/>
  </w:num>
  <w:num w:numId="64">
    <w:abstractNumId w:val="3"/>
  </w:num>
  <w:num w:numId="65">
    <w:abstractNumId w:val="4"/>
  </w:num>
  <w:num w:numId="66">
    <w:abstractNumId w:val="5"/>
  </w:num>
  <w:num w:numId="67">
    <w:abstractNumId w:val="58"/>
  </w:num>
  <w:num w:numId="68">
    <w:abstractNumId w:val="31"/>
  </w:num>
  <w:num w:numId="69">
    <w:abstractNumId w:val="11"/>
  </w:num>
  <w:num w:numId="70">
    <w:abstractNumId w:val="54"/>
  </w:num>
  <w:num w:numId="71">
    <w:abstractNumId w:val="84"/>
  </w:num>
  <w:num w:numId="72">
    <w:abstractNumId w:val="33"/>
  </w:num>
  <w:num w:numId="73">
    <w:abstractNumId w:val="8"/>
  </w:num>
  <w:num w:numId="74">
    <w:abstractNumId w:val="81"/>
  </w:num>
  <w:num w:numId="75">
    <w:abstractNumId w:val="67"/>
  </w:num>
  <w:num w:numId="76">
    <w:abstractNumId w:val="34"/>
  </w:num>
  <w:num w:numId="77">
    <w:abstractNumId w:val="7"/>
  </w:num>
  <w:num w:numId="78">
    <w:abstractNumId w:val="44"/>
  </w:num>
  <w:num w:numId="79">
    <w:abstractNumId w:val="32"/>
  </w:num>
  <w:num w:numId="80">
    <w:abstractNumId w:val="29"/>
  </w:num>
  <w:num w:numId="81">
    <w:abstractNumId w:val="49"/>
  </w:num>
  <w:num w:numId="82">
    <w:abstractNumId w:val="22"/>
  </w:num>
  <w:num w:numId="83">
    <w:abstractNumId w:val="10"/>
  </w:num>
  <w:num w:numId="84">
    <w:abstractNumId w:val="15"/>
  </w:num>
  <w:num w:numId="85">
    <w:abstractNumId w:val="86"/>
  </w:num>
  <w:num w:numId="86">
    <w:abstractNumId w:val="19"/>
  </w:num>
  <w:num w:numId="87">
    <w:abstractNumId w:val="5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636E"/>
    <w:rsid w:val="000056BE"/>
    <w:rsid w:val="0001202C"/>
    <w:rsid w:val="00014E50"/>
    <w:rsid w:val="00016CFA"/>
    <w:rsid w:val="00030845"/>
    <w:rsid w:val="00040335"/>
    <w:rsid w:val="00047A43"/>
    <w:rsid w:val="000549CB"/>
    <w:rsid w:val="00060D68"/>
    <w:rsid w:val="00062016"/>
    <w:rsid w:val="00072058"/>
    <w:rsid w:val="000725BD"/>
    <w:rsid w:val="00094250"/>
    <w:rsid w:val="000A4B24"/>
    <w:rsid w:val="000A7BB5"/>
    <w:rsid w:val="000B454D"/>
    <w:rsid w:val="000B52A8"/>
    <w:rsid w:val="000C2A33"/>
    <w:rsid w:val="000C3E48"/>
    <w:rsid w:val="000D07CB"/>
    <w:rsid w:val="000F76FD"/>
    <w:rsid w:val="001057D0"/>
    <w:rsid w:val="00107B0C"/>
    <w:rsid w:val="0011071F"/>
    <w:rsid w:val="001112D7"/>
    <w:rsid w:val="0012288C"/>
    <w:rsid w:val="001348F9"/>
    <w:rsid w:val="0014214B"/>
    <w:rsid w:val="00144DB6"/>
    <w:rsid w:val="001633CC"/>
    <w:rsid w:val="00164A9D"/>
    <w:rsid w:val="00167CF3"/>
    <w:rsid w:val="00171B92"/>
    <w:rsid w:val="001755FF"/>
    <w:rsid w:val="001901CE"/>
    <w:rsid w:val="0019722C"/>
    <w:rsid w:val="001A21D7"/>
    <w:rsid w:val="001A5F76"/>
    <w:rsid w:val="001A76F0"/>
    <w:rsid w:val="001B1CFE"/>
    <w:rsid w:val="001B67EB"/>
    <w:rsid w:val="001C1D47"/>
    <w:rsid w:val="001D26E7"/>
    <w:rsid w:val="001D53E2"/>
    <w:rsid w:val="001F187C"/>
    <w:rsid w:val="00201562"/>
    <w:rsid w:val="002130EA"/>
    <w:rsid w:val="00215BE0"/>
    <w:rsid w:val="002327FB"/>
    <w:rsid w:val="00250615"/>
    <w:rsid w:val="00252072"/>
    <w:rsid w:val="00255209"/>
    <w:rsid w:val="00263337"/>
    <w:rsid w:val="00270EB7"/>
    <w:rsid w:val="0027636E"/>
    <w:rsid w:val="002809EE"/>
    <w:rsid w:val="00284390"/>
    <w:rsid w:val="00286CAC"/>
    <w:rsid w:val="00290019"/>
    <w:rsid w:val="002A33E8"/>
    <w:rsid w:val="002A6F5E"/>
    <w:rsid w:val="002A72D3"/>
    <w:rsid w:val="002B6C3D"/>
    <w:rsid w:val="002E13D0"/>
    <w:rsid w:val="002E17D2"/>
    <w:rsid w:val="002F3205"/>
    <w:rsid w:val="002F55C6"/>
    <w:rsid w:val="0030699F"/>
    <w:rsid w:val="0033302B"/>
    <w:rsid w:val="00333C48"/>
    <w:rsid w:val="00343EF5"/>
    <w:rsid w:val="003574A0"/>
    <w:rsid w:val="00364BD1"/>
    <w:rsid w:val="0037209C"/>
    <w:rsid w:val="00372A28"/>
    <w:rsid w:val="00374CBF"/>
    <w:rsid w:val="00383C5F"/>
    <w:rsid w:val="003963EC"/>
    <w:rsid w:val="003A4BC7"/>
    <w:rsid w:val="003A53D9"/>
    <w:rsid w:val="003B0B09"/>
    <w:rsid w:val="003C7F5C"/>
    <w:rsid w:val="003D7AAF"/>
    <w:rsid w:val="003E283B"/>
    <w:rsid w:val="00413BAD"/>
    <w:rsid w:val="0041772F"/>
    <w:rsid w:val="00420420"/>
    <w:rsid w:val="00440060"/>
    <w:rsid w:val="0046026E"/>
    <w:rsid w:val="00460AE7"/>
    <w:rsid w:val="00467B58"/>
    <w:rsid w:val="004724CA"/>
    <w:rsid w:val="004754AD"/>
    <w:rsid w:val="00476D15"/>
    <w:rsid w:val="004B746F"/>
    <w:rsid w:val="004C2B0D"/>
    <w:rsid w:val="004D0CD7"/>
    <w:rsid w:val="004E4449"/>
    <w:rsid w:val="004E5CFB"/>
    <w:rsid w:val="004F2333"/>
    <w:rsid w:val="0052055F"/>
    <w:rsid w:val="00530695"/>
    <w:rsid w:val="005338C1"/>
    <w:rsid w:val="005359CA"/>
    <w:rsid w:val="0054731F"/>
    <w:rsid w:val="00575BA1"/>
    <w:rsid w:val="00577069"/>
    <w:rsid w:val="00584CD9"/>
    <w:rsid w:val="00586670"/>
    <w:rsid w:val="00587076"/>
    <w:rsid w:val="005A28F7"/>
    <w:rsid w:val="005A38E0"/>
    <w:rsid w:val="005C291E"/>
    <w:rsid w:val="005C309C"/>
    <w:rsid w:val="005C5A8B"/>
    <w:rsid w:val="005D337E"/>
    <w:rsid w:val="005E5959"/>
    <w:rsid w:val="005E7420"/>
    <w:rsid w:val="005F416C"/>
    <w:rsid w:val="005F629C"/>
    <w:rsid w:val="005F7943"/>
    <w:rsid w:val="006059DA"/>
    <w:rsid w:val="006074DA"/>
    <w:rsid w:val="00613A9A"/>
    <w:rsid w:val="006178C0"/>
    <w:rsid w:val="00622AAF"/>
    <w:rsid w:val="00643543"/>
    <w:rsid w:val="00644503"/>
    <w:rsid w:val="006611B7"/>
    <w:rsid w:val="00675478"/>
    <w:rsid w:val="006A07A8"/>
    <w:rsid w:val="006A0AA3"/>
    <w:rsid w:val="006A65D8"/>
    <w:rsid w:val="006E1EC9"/>
    <w:rsid w:val="006E2EAC"/>
    <w:rsid w:val="006E47A8"/>
    <w:rsid w:val="006F1F90"/>
    <w:rsid w:val="006F31D3"/>
    <w:rsid w:val="006F4420"/>
    <w:rsid w:val="00700DCE"/>
    <w:rsid w:val="007200B1"/>
    <w:rsid w:val="007274A0"/>
    <w:rsid w:val="00735B16"/>
    <w:rsid w:val="00737E93"/>
    <w:rsid w:val="007435CC"/>
    <w:rsid w:val="00760CE4"/>
    <w:rsid w:val="007661B8"/>
    <w:rsid w:val="00773D10"/>
    <w:rsid w:val="00774BFE"/>
    <w:rsid w:val="007815BD"/>
    <w:rsid w:val="00793BCD"/>
    <w:rsid w:val="007A1425"/>
    <w:rsid w:val="007A5ACF"/>
    <w:rsid w:val="007A72AA"/>
    <w:rsid w:val="007C2CD0"/>
    <w:rsid w:val="007C2E6B"/>
    <w:rsid w:val="007D02D3"/>
    <w:rsid w:val="007D0B5F"/>
    <w:rsid w:val="007D1134"/>
    <w:rsid w:val="007D3B09"/>
    <w:rsid w:val="007D7FD0"/>
    <w:rsid w:val="007E7D5E"/>
    <w:rsid w:val="007F1629"/>
    <w:rsid w:val="007F378C"/>
    <w:rsid w:val="00803F86"/>
    <w:rsid w:val="00807CE4"/>
    <w:rsid w:val="008257A6"/>
    <w:rsid w:val="00832169"/>
    <w:rsid w:val="00837228"/>
    <w:rsid w:val="00854F90"/>
    <w:rsid w:val="00894B0F"/>
    <w:rsid w:val="00896707"/>
    <w:rsid w:val="008A4BB1"/>
    <w:rsid w:val="008B4652"/>
    <w:rsid w:val="008B58BE"/>
    <w:rsid w:val="008C65FF"/>
    <w:rsid w:val="008D005B"/>
    <w:rsid w:val="008E0692"/>
    <w:rsid w:val="008E5766"/>
    <w:rsid w:val="008F0ADB"/>
    <w:rsid w:val="008F5F95"/>
    <w:rsid w:val="00921326"/>
    <w:rsid w:val="00921985"/>
    <w:rsid w:val="00923315"/>
    <w:rsid w:val="009344B9"/>
    <w:rsid w:val="009545A7"/>
    <w:rsid w:val="009548AB"/>
    <w:rsid w:val="0095595F"/>
    <w:rsid w:val="00960646"/>
    <w:rsid w:val="00970B6E"/>
    <w:rsid w:val="00970D0E"/>
    <w:rsid w:val="009848BC"/>
    <w:rsid w:val="009971D1"/>
    <w:rsid w:val="00997838"/>
    <w:rsid w:val="009D5E3D"/>
    <w:rsid w:val="009E6CAF"/>
    <w:rsid w:val="009F2FBC"/>
    <w:rsid w:val="00A067C2"/>
    <w:rsid w:val="00A06B7D"/>
    <w:rsid w:val="00A104F8"/>
    <w:rsid w:val="00A1671D"/>
    <w:rsid w:val="00A175AE"/>
    <w:rsid w:val="00A17FC0"/>
    <w:rsid w:val="00A238BB"/>
    <w:rsid w:val="00A622B7"/>
    <w:rsid w:val="00A63D6F"/>
    <w:rsid w:val="00A66C3C"/>
    <w:rsid w:val="00A70B5E"/>
    <w:rsid w:val="00A726D2"/>
    <w:rsid w:val="00A7283A"/>
    <w:rsid w:val="00A76718"/>
    <w:rsid w:val="00A83EBD"/>
    <w:rsid w:val="00AA39F0"/>
    <w:rsid w:val="00AB3408"/>
    <w:rsid w:val="00AD07FE"/>
    <w:rsid w:val="00AE73BF"/>
    <w:rsid w:val="00AF07FE"/>
    <w:rsid w:val="00B0247A"/>
    <w:rsid w:val="00B04977"/>
    <w:rsid w:val="00B116BD"/>
    <w:rsid w:val="00B16F41"/>
    <w:rsid w:val="00B2602F"/>
    <w:rsid w:val="00B27607"/>
    <w:rsid w:val="00B45F67"/>
    <w:rsid w:val="00B50C40"/>
    <w:rsid w:val="00B52D8D"/>
    <w:rsid w:val="00B53321"/>
    <w:rsid w:val="00B63874"/>
    <w:rsid w:val="00B72926"/>
    <w:rsid w:val="00B75043"/>
    <w:rsid w:val="00B83D05"/>
    <w:rsid w:val="00BA2063"/>
    <w:rsid w:val="00BA2CE2"/>
    <w:rsid w:val="00BB05A3"/>
    <w:rsid w:val="00BC2D6D"/>
    <w:rsid w:val="00BF656E"/>
    <w:rsid w:val="00C0156A"/>
    <w:rsid w:val="00C12523"/>
    <w:rsid w:val="00C1438D"/>
    <w:rsid w:val="00C14D4B"/>
    <w:rsid w:val="00C16242"/>
    <w:rsid w:val="00C16B5F"/>
    <w:rsid w:val="00C216D3"/>
    <w:rsid w:val="00C26885"/>
    <w:rsid w:val="00C30138"/>
    <w:rsid w:val="00C33DE1"/>
    <w:rsid w:val="00C42DBE"/>
    <w:rsid w:val="00C53671"/>
    <w:rsid w:val="00C609BB"/>
    <w:rsid w:val="00C66364"/>
    <w:rsid w:val="00C6773B"/>
    <w:rsid w:val="00C77C85"/>
    <w:rsid w:val="00C84DE5"/>
    <w:rsid w:val="00C934CB"/>
    <w:rsid w:val="00CB1509"/>
    <w:rsid w:val="00CB6362"/>
    <w:rsid w:val="00CD3EF9"/>
    <w:rsid w:val="00CD7BDE"/>
    <w:rsid w:val="00CE46CD"/>
    <w:rsid w:val="00CE4C64"/>
    <w:rsid w:val="00CF01EB"/>
    <w:rsid w:val="00CF0506"/>
    <w:rsid w:val="00CF1285"/>
    <w:rsid w:val="00CF4490"/>
    <w:rsid w:val="00CF6DA7"/>
    <w:rsid w:val="00CF7727"/>
    <w:rsid w:val="00D03763"/>
    <w:rsid w:val="00D12FDD"/>
    <w:rsid w:val="00D22FCC"/>
    <w:rsid w:val="00D25725"/>
    <w:rsid w:val="00D277A6"/>
    <w:rsid w:val="00D42A81"/>
    <w:rsid w:val="00D43ED9"/>
    <w:rsid w:val="00D66152"/>
    <w:rsid w:val="00D8341D"/>
    <w:rsid w:val="00D908AC"/>
    <w:rsid w:val="00D9232D"/>
    <w:rsid w:val="00D966C4"/>
    <w:rsid w:val="00DA167B"/>
    <w:rsid w:val="00DA3095"/>
    <w:rsid w:val="00DB581B"/>
    <w:rsid w:val="00DB6957"/>
    <w:rsid w:val="00DC06FB"/>
    <w:rsid w:val="00DC570E"/>
    <w:rsid w:val="00DC7573"/>
    <w:rsid w:val="00DC7BBF"/>
    <w:rsid w:val="00DD0931"/>
    <w:rsid w:val="00DE6DF4"/>
    <w:rsid w:val="00DE6E4F"/>
    <w:rsid w:val="00DE7EE7"/>
    <w:rsid w:val="00DF5224"/>
    <w:rsid w:val="00E15FCB"/>
    <w:rsid w:val="00E23845"/>
    <w:rsid w:val="00E27217"/>
    <w:rsid w:val="00E31275"/>
    <w:rsid w:val="00E440D7"/>
    <w:rsid w:val="00E4602D"/>
    <w:rsid w:val="00E63941"/>
    <w:rsid w:val="00E7133C"/>
    <w:rsid w:val="00E7158F"/>
    <w:rsid w:val="00E740EE"/>
    <w:rsid w:val="00E82467"/>
    <w:rsid w:val="00EC15C3"/>
    <w:rsid w:val="00EC19A4"/>
    <w:rsid w:val="00EC1CC4"/>
    <w:rsid w:val="00ED60DE"/>
    <w:rsid w:val="00EE333B"/>
    <w:rsid w:val="00EE55E3"/>
    <w:rsid w:val="00EE7A0A"/>
    <w:rsid w:val="00EF20C4"/>
    <w:rsid w:val="00F04413"/>
    <w:rsid w:val="00F075A3"/>
    <w:rsid w:val="00F10690"/>
    <w:rsid w:val="00F1469F"/>
    <w:rsid w:val="00F20EE5"/>
    <w:rsid w:val="00F258E7"/>
    <w:rsid w:val="00F30D03"/>
    <w:rsid w:val="00F3328C"/>
    <w:rsid w:val="00F33A4C"/>
    <w:rsid w:val="00F34E6E"/>
    <w:rsid w:val="00F36C7C"/>
    <w:rsid w:val="00F72F57"/>
    <w:rsid w:val="00F744C7"/>
    <w:rsid w:val="00F85526"/>
    <w:rsid w:val="00F861CF"/>
    <w:rsid w:val="00F87BCE"/>
    <w:rsid w:val="00F92580"/>
    <w:rsid w:val="00F97498"/>
    <w:rsid w:val="00FB50ED"/>
    <w:rsid w:val="00FD4F98"/>
    <w:rsid w:val="00FD5C8E"/>
    <w:rsid w:val="00FD652A"/>
    <w:rsid w:val="00FD6E9C"/>
    <w:rsid w:val="00FE4F83"/>
    <w:rsid w:val="00FE65A7"/>
    <w:rsid w:val="00FE6BF0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0E"/>
  </w:style>
  <w:style w:type="paragraph" w:styleId="10">
    <w:name w:val="heading 1"/>
    <w:basedOn w:val="a"/>
    <w:next w:val="a"/>
    <w:link w:val="11"/>
    <w:qFormat/>
    <w:rsid w:val="002130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2">
    <w:name w:val="heading 2"/>
    <w:basedOn w:val="a"/>
    <w:next w:val="a"/>
    <w:link w:val="20"/>
    <w:unhideWhenUsed/>
    <w:qFormat/>
    <w:rsid w:val="002130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4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0D7"/>
  </w:style>
  <w:style w:type="paragraph" w:styleId="a5">
    <w:name w:val="footer"/>
    <w:basedOn w:val="a"/>
    <w:link w:val="a6"/>
    <w:uiPriority w:val="99"/>
    <w:unhideWhenUsed/>
    <w:rsid w:val="00E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0D7"/>
  </w:style>
  <w:style w:type="character" w:customStyle="1" w:styleId="11">
    <w:name w:val="Заголовок 1 Знак"/>
    <w:basedOn w:val="a0"/>
    <w:link w:val="10"/>
    <w:rsid w:val="002130EA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rsid w:val="002130E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7">
    <w:name w:val="Hyperlink"/>
    <w:basedOn w:val="a0"/>
    <w:semiHidden/>
    <w:unhideWhenUsed/>
    <w:rsid w:val="002130EA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2130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67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aliases w:val="Normal (Web) Char"/>
    <w:basedOn w:val="a"/>
    <w:link w:val="ab"/>
    <w:uiPriority w:val="99"/>
    <w:rsid w:val="00A167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A167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A1671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e">
    <w:name w:val="Strong"/>
    <w:qFormat/>
    <w:rsid w:val="00A1671D"/>
    <w:rPr>
      <w:b/>
      <w:bCs/>
    </w:rPr>
  </w:style>
  <w:style w:type="table" w:styleId="af">
    <w:name w:val="Table Grid"/>
    <w:basedOn w:val="a1"/>
    <w:uiPriority w:val="59"/>
    <w:rsid w:val="00A16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C7573"/>
  </w:style>
  <w:style w:type="paragraph" w:customStyle="1" w:styleId="ConsPlusNormal">
    <w:name w:val="ConsPlusNormal"/>
    <w:rsid w:val="00B533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0056B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056BE"/>
  </w:style>
  <w:style w:type="paragraph" w:styleId="af2">
    <w:name w:val="No Spacing"/>
    <w:uiPriority w:val="1"/>
    <w:qFormat/>
    <w:rsid w:val="009545A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Plain Text"/>
    <w:basedOn w:val="a"/>
    <w:link w:val="af4"/>
    <w:rsid w:val="009545A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9545A7"/>
    <w:rPr>
      <w:rFonts w:ascii="Courier New" w:eastAsia="Times New Roman" w:hAnsi="Courier New" w:cs="Courier New"/>
      <w:sz w:val="20"/>
      <w:szCs w:val="20"/>
    </w:rPr>
  </w:style>
  <w:style w:type="paragraph" w:styleId="af5">
    <w:name w:val="TOC Heading"/>
    <w:basedOn w:val="10"/>
    <w:next w:val="a"/>
    <w:uiPriority w:val="39"/>
    <w:unhideWhenUsed/>
    <w:qFormat/>
    <w:rsid w:val="00AD07F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AD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D07FE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unhideWhenUsed/>
    <w:qFormat/>
    <w:rsid w:val="00970D0E"/>
    <w:pPr>
      <w:tabs>
        <w:tab w:val="left" w:pos="993"/>
        <w:tab w:val="right" w:leader="dot" w:pos="10065"/>
      </w:tabs>
      <w:spacing w:after="0" w:line="240" w:lineRule="auto"/>
      <w:ind w:left="567"/>
    </w:pPr>
    <w:rPr>
      <w:rFonts w:ascii="Times New Roman" w:hAnsi="Times New Roman" w:cs="Times New Roman"/>
      <w:bCs/>
      <w:iCs/>
      <w:noProof/>
      <w:color w:val="000000"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unhideWhenUsed/>
    <w:qFormat/>
    <w:rsid w:val="00CE46CD"/>
    <w:pPr>
      <w:numPr>
        <w:numId w:val="1"/>
      </w:numPr>
      <w:spacing w:after="100"/>
    </w:pPr>
    <w:rPr>
      <w:rFonts w:ascii="Times New Roman" w:hAnsi="Times New Roman" w:cs="Times New Roman"/>
      <w:b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D07FE"/>
    <w:pPr>
      <w:spacing w:after="100"/>
    </w:pPr>
    <w:rPr>
      <w:lang w:eastAsia="en-US"/>
    </w:rPr>
  </w:style>
  <w:style w:type="paragraph" w:customStyle="1" w:styleId="ConsPlusCell">
    <w:name w:val="ConsPlusCell"/>
    <w:rsid w:val="00122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Гипертекстовая ссылка"/>
    <w:basedOn w:val="a0"/>
    <w:uiPriority w:val="99"/>
    <w:rsid w:val="00252072"/>
    <w:rPr>
      <w:rFonts w:cs="Times New Roman"/>
      <w:b/>
      <w:bCs/>
      <w:color w:val="106BBE"/>
    </w:rPr>
  </w:style>
  <w:style w:type="paragraph" w:customStyle="1" w:styleId="af9">
    <w:name w:val="Комментарий"/>
    <w:basedOn w:val="a"/>
    <w:next w:val="a"/>
    <w:uiPriority w:val="99"/>
    <w:rsid w:val="0025207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</w:rPr>
  </w:style>
  <w:style w:type="paragraph" w:customStyle="1" w:styleId="afa">
    <w:name w:val="А ОСН ТЕКСТ"/>
    <w:basedOn w:val="a"/>
    <w:link w:val="afb"/>
    <w:rsid w:val="0028439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b">
    <w:name w:val="А ОСН ТЕКСТ Знак"/>
    <w:basedOn w:val="a0"/>
    <w:link w:val="afa"/>
    <w:rsid w:val="00284390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c">
    <w:name w:val="Основной"/>
    <w:basedOn w:val="a"/>
    <w:link w:val="afd"/>
    <w:rsid w:val="002843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e">
    <w:name w:val="Буллит"/>
    <w:basedOn w:val="afc"/>
    <w:link w:val="aff"/>
    <w:rsid w:val="00284390"/>
    <w:pPr>
      <w:ind w:firstLine="244"/>
    </w:pPr>
  </w:style>
  <w:style w:type="character" w:customStyle="1" w:styleId="afd">
    <w:name w:val="Основной Знак"/>
    <w:link w:val="afc"/>
    <w:uiPriority w:val="99"/>
    <w:rsid w:val="0028439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">
    <w:name w:val="Буллит Знак"/>
    <w:basedOn w:val="afd"/>
    <w:link w:val="afe"/>
    <w:rsid w:val="0028439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0">
    <w:name w:val="Цветовое выделение"/>
    <w:uiPriority w:val="99"/>
    <w:rsid w:val="00B2602F"/>
    <w:rPr>
      <w:b/>
      <w:color w:val="26282F"/>
    </w:rPr>
  </w:style>
  <w:style w:type="paragraph" w:customStyle="1" w:styleId="12">
    <w:name w:val="Без интервала1"/>
    <w:aliases w:val="основа"/>
    <w:link w:val="aff1"/>
    <w:uiPriority w:val="1"/>
    <w:qFormat/>
    <w:rsid w:val="008F0AD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ff1">
    <w:name w:val="Без интервала Знак"/>
    <w:basedOn w:val="a0"/>
    <w:link w:val="12"/>
    <w:uiPriority w:val="1"/>
    <w:locked/>
    <w:rsid w:val="008F0ADB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8F0A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Цитата1"/>
    <w:basedOn w:val="a"/>
    <w:rsid w:val="008F0ADB"/>
    <w:pPr>
      <w:tabs>
        <w:tab w:val="left" w:pos="6804"/>
      </w:tabs>
      <w:suppressAutoHyphens/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аголовок"/>
    <w:basedOn w:val="a"/>
    <w:next w:val="af0"/>
    <w:rsid w:val="008F0AD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aff3">
    <w:name w:val="Основной текст_"/>
    <w:link w:val="23"/>
    <w:rsid w:val="004C2B0D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ff3"/>
    <w:rsid w:val="004C2B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95pt">
    <w:name w:val="Основной текст + 9;5 pt;Полужирный;Курсив"/>
    <w:rsid w:val="004C2B0D"/>
    <w:rPr>
      <w:rFonts w:ascii="Century Schoolbook" w:eastAsia="Century Schoolbook" w:hAnsi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  <w:lang w:bidi="ar-SA"/>
    </w:rPr>
  </w:style>
  <w:style w:type="character" w:customStyle="1" w:styleId="4">
    <w:name w:val="Основной текст (4)_"/>
    <w:link w:val="40"/>
    <w:rsid w:val="004C2B0D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2B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rsid w:val="004C2B0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4C2B0D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rsid w:val="004C2B0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4C2B0D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aff4">
    <w:name w:val="Основной текст + Курсив"/>
    <w:rsid w:val="004C2B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  <w:lang w:bidi="ar-SA"/>
    </w:rPr>
  </w:style>
  <w:style w:type="character" w:customStyle="1" w:styleId="48pt0pt">
    <w:name w:val="Основной текст (4) + 8 pt;Полужирный;Интервал 0 pt"/>
    <w:rsid w:val="004C2B0D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  <w:lang w:bidi="ar-SA"/>
    </w:rPr>
  </w:style>
  <w:style w:type="character" w:customStyle="1" w:styleId="Zag11">
    <w:name w:val="Zag_11"/>
    <w:rsid w:val="002327FB"/>
    <w:rPr>
      <w:color w:val="000000"/>
      <w:w w:val="100"/>
    </w:rPr>
  </w:style>
  <w:style w:type="paragraph" w:customStyle="1" w:styleId="43">
    <w:name w:val="Заг 4"/>
    <w:basedOn w:val="a"/>
    <w:rsid w:val="005205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5">
    <w:name w:val="Курсив"/>
    <w:basedOn w:val="afc"/>
    <w:rsid w:val="0052055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2055F"/>
    <w:pPr>
      <w:numPr>
        <w:numId w:val="2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8">
    <w:name w:val="Основной текст + Курсив8"/>
    <w:basedOn w:val="20"/>
    <w:semiHidden/>
    <w:rsid w:val="00DA167B"/>
    <w:rPr>
      <w:rFonts w:ascii="Century Schoolbook" w:eastAsia="Times New Roman" w:hAnsi="Century Schoolbook" w:cs="Arial"/>
      <w:b/>
      <w:bCs/>
      <w:i/>
      <w:iCs/>
      <w:noProof/>
      <w:sz w:val="24"/>
      <w:szCs w:val="24"/>
      <w:lang w:val="ru-RU" w:eastAsia="ru-RU" w:bidi="ar-SA"/>
    </w:rPr>
  </w:style>
  <w:style w:type="character" w:customStyle="1" w:styleId="7">
    <w:name w:val="Основной текст + Курсив7"/>
    <w:basedOn w:val="20"/>
    <w:semiHidden/>
    <w:rsid w:val="00DA167B"/>
    <w:rPr>
      <w:rFonts w:ascii="Century Schoolbook" w:eastAsia="Times New Roman" w:hAnsi="Century Schoolbook" w:cs="Arial"/>
      <w:b/>
      <w:bCs/>
      <w:i/>
      <w:iCs/>
      <w:noProof/>
      <w:sz w:val="24"/>
      <w:szCs w:val="24"/>
      <w:lang w:val="ru-RU" w:eastAsia="ru-RU" w:bidi="ar-SA"/>
    </w:rPr>
  </w:style>
  <w:style w:type="character" w:customStyle="1" w:styleId="14">
    <w:name w:val="Основной текст + Полужирный14"/>
    <w:aliases w:val="Курсив1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30">
    <w:name w:val="Основной текст + Полужирный1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20">
    <w:name w:val="Основной текст + Полужирный12"/>
    <w:aliases w:val="Курсив12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0">
    <w:name w:val="Основной текст + Полужирный11"/>
    <w:aliases w:val="Курсив11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6">
    <w:name w:val="Основной текст + Курсив6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00">
    <w:name w:val="Основной текст + Полужирный10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9">
    <w:name w:val="Основной текст + Полужирный9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80">
    <w:name w:val="Основной текст + Полужирный8"/>
    <w:aliases w:val="Курсив10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5">
    <w:name w:val="Основной текст + Курсив5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32">
    <w:name w:val="Основной текст + Курсив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1">
    <w:name w:val="Основной текст (11) + Не курсив"/>
    <w:basedOn w:val="a0"/>
    <w:rsid w:val="00DA167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DA167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0">
    <w:name w:val="Основной текст + Полужирный6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50">
    <w:name w:val="Основной текст + Полужирный5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4">
    <w:name w:val="Основной текст + Курсив2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44">
    <w:name w:val="Основной текст + Полужирный4"/>
    <w:aliases w:val="Курсив8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styleId="aff6">
    <w:name w:val="Emphasis"/>
    <w:uiPriority w:val="20"/>
    <w:qFormat/>
    <w:rsid w:val="007815BD"/>
    <w:rPr>
      <w:i/>
      <w:iCs/>
    </w:rPr>
  </w:style>
  <w:style w:type="paragraph" w:customStyle="1" w:styleId="Style2">
    <w:name w:val="Style2"/>
    <w:basedOn w:val="a"/>
    <w:rsid w:val="007815BD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815B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815BD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7815B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7815BD"/>
    <w:rPr>
      <w:rFonts w:ascii="Times New Roman" w:hAnsi="Times New Roman" w:cs="Times New Roman"/>
      <w:b/>
      <w:bCs/>
      <w:sz w:val="18"/>
      <w:szCs w:val="18"/>
    </w:rPr>
  </w:style>
  <w:style w:type="character" w:customStyle="1" w:styleId="a9">
    <w:name w:val="Абзац списка Знак"/>
    <w:link w:val="a8"/>
    <w:uiPriority w:val="99"/>
    <w:locked/>
    <w:rsid w:val="007815BD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А_основной"/>
    <w:basedOn w:val="a"/>
    <w:link w:val="aff8"/>
    <w:uiPriority w:val="99"/>
    <w:qFormat/>
    <w:rsid w:val="007815B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А_основной Знак"/>
    <w:link w:val="aff7"/>
    <w:uiPriority w:val="99"/>
    <w:rsid w:val="007815B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9">
    <w:name w:val="Title"/>
    <w:basedOn w:val="a"/>
    <w:link w:val="affa"/>
    <w:qFormat/>
    <w:rsid w:val="00A70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a">
    <w:name w:val="Название Знак"/>
    <w:basedOn w:val="a0"/>
    <w:link w:val="aff9"/>
    <w:rsid w:val="00A70B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3">
    <w:name w:val="Основной текст + Полужирный3"/>
    <w:aliases w:val="Курсив7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5">
    <w:name w:val="Основной текст + Курсив1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5">
    <w:name w:val="Основной текст + Полужирный2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10">
    <w:name w:val="Основной текст (11)10"/>
    <w:basedOn w:val="a0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1">
    <w:name w:val="Основной текст (12) + Не полужирный"/>
    <w:aliases w:val="Не курсив5"/>
    <w:basedOn w:val="a0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2">
    <w:name w:val="Основной текст (12)2"/>
    <w:basedOn w:val="a0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a0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character" w:customStyle="1" w:styleId="affb">
    <w:name w:val="Основной текст + Полужирный"/>
    <w:basedOn w:val="20"/>
    <w:semiHidden/>
    <w:rsid w:val="00A17FC0"/>
    <w:rPr>
      <w:rFonts w:ascii="Century Schoolbook" w:eastAsia="Times New Roman" w:hAnsi="Century Schoolbook" w:cs="Arial"/>
      <w:b/>
      <w:bCs/>
      <w:i/>
      <w:i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CF44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c3">
    <w:name w:val="c3"/>
    <w:basedOn w:val="a0"/>
    <w:rsid w:val="001901CE"/>
  </w:style>
  <w:style w:type="table" w:customStyle="1" w:styleId="16">
    <w:name w:val="Сетка таблицы1"/>
    <w:basedOn w:val="a1"/>
    <w:next w:val="af"/>
    <w:uiPriority w:val="59"/>
    <w:rsid w:val="00E27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semiHidden/>
    <w:rsid w:val="00700DC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fd">
    <w:name w:val="Текст сноски Знак"/>
    <w:basedOn w:val="a0"/>
    <w:link w:val="affc"/>
    <w:semiHidden/>
    <w:rsid w:val="00700DCE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fe">
    <w:name w:val="Таблица"/>
    <w:basedOn w:val="afc"/>
    <w:rsid w:val="00C1252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">
    <w:name w:val="Message Header"/>
    <w:basedOn w:val="affe"/>
    <w:link w:val="afff0"/>
    <w:rsid w:val="00C12523"/>
    <w:pPr>
      <w:jc w:val="center"/>
    </w:pPr>
    <w:rPr>
      <w:b/>
      <w:bCs/>
    </w:rPr>
  </w:style>
  <w:style w:type="character" w:customStyle="1" w:styleId="afff0">
    <w:name w:val="Шапка Знак"/>
    <w:basedOn w:val="a0"/>
    <w:link w:val="afff"/>
    <w:rsid w:val="00C12523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C125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Osnova">
    <w:name w:val="Osnova"/>
    <w:basedOn w:val="a"/>
    <w:rsid w:val="0041772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b">
    <w:name w:val="Обычный (веб) Знак"/>
    <w:aliases w:val="Normal (Web) Char Знак"/>
    <w:link w:val="aa"/>
    <w:uiPriority w:val="99"/>
    <w:rsid w:val="004177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8BC9-D0CD-46A6-8D24-944D9575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7250</Words>
  <Characters>41328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Слепцов</cp:lastModifiedBy>
  <cp:revision>8</cp:revision>
  <cp:lastPrinted>2017-03-10T06:43:00Z</cp:lastPrinted>
  <dcterms:created xsi:type="dcterms:W3CDTF">2017-03-28T07:41:00Z</dcterms:created>
  <dcterms:modified xsi:type="dcterms:W3CDTF">2017-10-15T16:06:00Z</dcterms:modified>
</cp:coreProperties>
</file>